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7"/>
        <w:gridCol w:w="4523"/>
      </w:tblGrid>
      <w:tr w:rsidR="00EE28E2" w:rsidRPr="0047063E" w14:paraId="21282E6D" w14:textId="77777777" w:rsidTr="00B13008">
        <w:tc>
          <w:tcPr>
            <w:tcW w:w="4606" w:type="dxa"/>
          </w:tcPr>
          <w:p w14:paraId="2A804391" w14:textId="0FB4D565" w:rsidR="00EE28E2" w:rsidRPr="0047063E" w:rsidRDefault="00B13008">
            <w:pPr>
              <w:rPr>
                <w:rFonts w:ascii="Traditional Arabic" w:hAnsi="Traditional Arabic" w:cs="Traditional Arabic"/>
                <w:sz w:val="36"/>
                <w:szCs w:val="36"/>
                <w:lang w:bidi="ar-TN"/>
              </w:rPr>
            </w:pPr>
            <w:r>
              <w:rPr>
                <w:noProof/>
              </w:rPr>
              <w:drawing>
                <wp:inline distT="0" distB="0" distL="0" distR="0" wp14:anchorId="276B3213" wp14:editId="14BA40B4">
                  <wp:extent cx="1628775" cy="628650"/>
                  <wp:effectExtent l="0" t="0" r="9525" b="0"/>
                  <wp:docPr id="2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14:paraId="15ACCC59" w14:textId="77777777" w:rsidR="00EE28E2" w:rsidRPr="0047063E" w:rsidRDefault="00EE28E2" w:rsidP="00EE28E2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TN"/>
              </w:rPr>
            </w:pPr>
            <w:r w:rsidRPr="0047063E">
              <w:rPr>
                <w:rFonts w:ascii="Traditional Arabic" w:hAnsi="Traditional Arabic" w:cs="Traditional Arabic"/>
                <w:noProof/>
                <w:sz w:val="36"/>
                <w:szCs w:val="36"/>
                <w:lang w:eastAsia="fr-FR"/>
              </w:rPr>
              <w:drawing>
                <wp:inline distT="0" distB="0" distL="0" distR="0" wp14:anchorId="353552B9" wp14:editId="59B34CB6">
                  <wp:extent cx="1162049" cy="742950"/>
                  <wp:effectExtent l="19050" t="0" r="1" b="0"/>
                  <wp:docPr id="3" name="Image 3" descr="C:\Users\a.errais\Desktop\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.errais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565" cy="743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89D900" w14:textId="77777777" w:rsidR="0047063E" w:rsidRPr="0047063E" w:rsidRDefault="0047063E" w:rsidP="00AC69AB">
      <w:pPr>
        <w:spacing w:line="240" w:lineRule="auto"/>
        <w:jc w:val="center"/>
        <w:rPr>
          <w:rFonts w:ascii="Traditional Arabic" w:hAnsi="Traditional Arabic" w:cs="Traditional Arabic"/>
          <w:b/>
          <w:bCs/>
          <w:color w:val="C00000"/>
          <w:sz w:val="36"/>
          <w:szCs w:val="36"/>
          <w:u w:val="single"/>
          <w:lang w:bidi="ar-TN"/>
        </w:rPr>
      </w:pPr>
    </w:p>
    <w:p w14:paraId="4C56A0D4" w14:textId="77777777" w:rsidR="0047063E" w:rsidRPr="0047063E" w:rsidRDefault="0047063E" w:rsidP="0047063E">
      <w:pPr>
        <w:spacing w:line="240" w:lineRule="auto"/>
        <w:jc w:val="center"/>
        <w:rPr>
          <w:rFonts w:ascii="Traditional Arabic" w:hAnsi="Traditional Arabic" w:cs="Traditional Arabic"/>
          <w:b/>
          <w:bCs/>
          <w:color w:val="C00000"/>
          <w:sz w:val="48"/>
          <w:szCs w:val="48"/>
          <w:u w:val="single"/>
          <w:lang w:bidi="ar-TN"/>
        </w:rPr>
      </w:pPr>
      <w:r w:rsidRPr="0047063E">
        <w:rPr>
          <w:rFonts w:ascii="Traditional Arabic" w:hAnsi="Traditional Arabic" w:cs="Traditional Arabic"/>
          <w:b/>
          <w:bCs/>
          <w:color w:val="C00000"/>
          <w:sz w:val="48"/>
          <w:szCs w:val="48"/>
          <w:u w:val="single"/>
          <w:rtl/>
          <w:lang w:bidi="ar-TN"/>
        </w:rPr>
        <w:t xml:space="preserve">بلاغ فتح الترشحات لمنح التداول </w:t>
      </w:r>
    </w:p>
    <w:p w14:paraId="3264B7F6" w14:textId="4E0AC4DD" w:rsidR="00252778" w:rsidRPr="0047063E" w:rsidRDefault="00AC69AB" w:rsidP="003753CC">
      <w:pPr>
        <w:bidi/>
        <w:spacing w:line="240" w:lineRule="auto"/>
        <w:jc w:val="center"/>
        <w:rPr>
          <w:rFonts w:ascii="Traditional Arabic" w:hAnsi="Traditional Arabic" w:cs="Traditional Arabic"/>
          <w:b/>
          <w:bCs/>
          <w:color w:val="C00000"/>
          <w:sz w:val="48"/>
          <w:szCs w:val="48"/>
          <w:rtl/>
          <w:lang w:bidi="ar-TN"/>
        </w:rPr>
      </w:pPr>
      <w:r w:rsidRPr="0047063E">
        <w:rPr>
          <w:rFonts w:ascii="Traditional Arabic" w:hAnsi="Traditional Arabic" w:cs="Traditional Arabic"/>
          <w:b/>
          <w:bCs/>
          <w:color w:val="C00000"/>
          <w:sz w:val="48"/>
          <w:szCs w:val="48"/>
          <w:u w:val="single"/>
          <w:rtl/>
          <w:lang w:bidi="ar-TN"/>
        </w:rPr>
        <w:t>لسنة</w:t>
      </w:r>
      <w:r w:rsidR="003753CC">
        <w:rPr>
          <w:rFonts w:ascii="Traditional Arabic" w:hAnsi="Traditional Arabic" w:cs="Traditional Arabic"/>
          <w:b/>
          <w:bCs/>
          <w:color w:val="C00000"/>
          <w:sz w:val="48"/>
          <w:szCs w:val="48"/>
          <w:u w:val="single"/>
          <w:lang w:bidi="ar-TN"/>
        </w:rPr>
        <w:t xml:space="preserve"> </w:t>
      </w:r>
      <w:r w:rsidR="00AD438C">
        <w:rPr>
          <w:rFonts w:ascii="Traditional Arabic" w:hAnsi="Traditional Arabic" w:cs="Traditional Arabic"/>
          <w:b/>
          <w:bCs/>
          <w:color w:val="C00000"/>
          <w:sz w:val="40"/>
          <w:szCs w:val="40"/>
          <w:u w:val="single"/>
          <w:lang w:bidi="ar-TN"/>
        </w:rPr>
        <w:t>2025</w:t>
      </w:r>
    </w:p>
    <w:p w14:paraId="5CF23521" w14:textId="77777777" w:rsidR="00EE28E2" w:rsidRPr="0047063E" w:rsidRDefault="00EE28E2" w:rsidP="008718C3">
      <w:pPr>
        <w:spacing w:after="120"/>
        <w:rPr>
          <w:rFonts w:ascii="Traditional Arabic" w:hAnsi="Traditional Arabic" w:cs="Traditional Arabic"/>
          <w:sz w:val="36"/>
          <w:szCs w:val="36"/>
          <w:rtl/>
          <w:lang w:bidi="ar-TN"/>
        </w:rPr>
      </w:pPr>
    </w:p>
    <w:p w14:paraId="52ED07E2" w14:textId="162957BA" w:rsidR="003753CC" w:rsidRPr="003753CC" w:rsidRDefault="00E4295F" w:rsidP="003753CC">
      <w:pPr>
        <w:bidi/>
        <w:spacing w:after="120"/>
        <w:jc w:val="both"/>
        <w:rPr>
          <w:rFonts w:ascii="Traditional Arabic" w:hAnsi="Traditional Arabic" w:cs="Traditional Arabic"/>
          <w:sz w:val="32"/>
          <w:szCs w:val="32"/>
          <w:rtl/>
          <w:lang w:bidi="ar-TN"/>
        </w:rPr>
      </w:pPr>
      <w:r w:rsidRPr="0047063E">
        <w:rPr>
          <w:rFonts w:ascii="Traditional Arabic" w:hAnsi="Traditional Arabic" w:cs="Traditional Arabic"/>
          <w:sz w:val="36"/>
          <w:szCs w:val="36"/>
          <w:rtl/>
          <w:lang w:bidi="ar-TN"/>
        </w:rPr>
        <w:t xml:space="preserve">ليكن في علم كافة الطلبة </w:t>
      </w:r>
      <w:r w:rsidR="00AD438C">
        <w:rPr>
          <w:rFonts w:ascii="Traditional Arabic" w:hAnsi="Traditional Arabic" w:cs="Traditional Arabic" w:hint="cs"/>
          <w:sz w:val="36"/>
          <w:szCs w:val="36"/>
          <w:rtl/>
          <w:lang w:bidi="ar-TN"/>
        </w:rPr>
        <w:t xml:space="preserve">التونسيين </w:t>
      </w:r>
      <w:r w:rsidRPr="0047063E">
        <w:rPr>
          <w:rFonts w:ascii="Traditional Arabic" w:hAnsi="Traditional Arabic" w:cs="Traditional Arabic"/>
          <w:sz w:val="36"/>
          <w:szCs w:val="36"/>
          <w:rtl/>
          <w:lang w:bidi="ar-TN"/>
        </w:rPr>
        <w:t xml:space="preserve">المسجلين </w:t>
      </w:r>
      <w:r w:rsidRPr="0047063E">
        <w:rPr>
          <w:rFonts w:ascii="Traditional Arabic" w:hAnsi="Traditional Arabic" w:cs="Traditional Arabic"/>
          <w:b/>
          <w:bCs/>
          <w:sz w:val="36"/>
          <w:szCs w:val="36"/>
          <w:rtl/>
          <w:lang w:bidi="ar-TN"/>
        </w:rPr>
        <w:t>بمرحلة الدكتور</w:t>
      </w:r>
      <w:r w:rsidR="00262CBE" w:rsidRPr="0047063E">
        <w:rPr>
          <w:rFonts w:ascii="Traditional Arabic" w:hAnsi="Traditional Arabic" w:cs="Traditional Arabic"/>
          <w:b/>
          <w:bCs/>
          <w:sz w:val="36"/>
          <w:szCs w:val="36"/>
          <w:rtl/>
          <w:lang w:bidi="ar-TN"/>
        </w:rPr>
        <w:t>ا</w:t>
      </w:r>
      <w:r w:rsidRPr="0047063E">
        <w:rPr>
          <w:rFonts w:ascii="Traditional Arabic" w:hAnsi="Traditional Arabic" w:cs="Traditional Arabic"/>
          <w:b/>
          <w:bCs/>
          <w:sz w:val="36"/>
          <w:szCs w:val="36"/>
          <w:rtl/>
          <w:lang w:bidi="ar-TN"/>
        </w:rPr>
        <w:t>ه</w:t>
      </w:r>
      <w:r w:rsidR="00CE7DF0" w:rsidRPr="0047063E">
        <w:rPr>
          <w:rFonts w:ascii="Traditional Arabic" w:hAnsi="Traditional Arabic" w:cs="Traditional Arabic"/>
          <w:b/>
          <w:bCs/>
          <w:sz w:val="36"/>
          <w:szCs w:val="36"/>
          <w:rtl/>
          <w:lang w:bidi="ar-TN"/>
        </w:rPr>
        <w:t xml:space="preserve"> </w:t>
      </w:r>
      <w:r w:rsidR="00AC69AB" w:rsidRPr="0047063E">
        <w:rPr>
          <w:rFonts w:ascii="Traditional Arabic" w:hAnsi="Traditional Arabic" w:cs="Traditional Arabic"/>
          <w:b/>
          <w:bCs/>
          <w:sz w:val="36"/>
          <w:szCs w:val="36"/>
          <w:rtl/>
          <w:lang w:bidi="ar-TN"/>
        </w:rPr>
        <w:t xml:space="preserve">إلى حد التسجيل الثالث </w:t>
      </w:r>
      <w:r w:rsidR="00262CBE" w:rsidRPr="0047063E">
        <w:rPr>
          <w:rFonts w:ascii="Traditional Arabic" w:hAnsi="Traditional Arabic" w:cs="Traditional Arabic"/>
          <w:b/>
          <w:bCs/>
          <w:sz w:val="36"/>
          <w:szCs w:val="36"/>
          <w:rtl/>
          <w:lang w:bidi="ar-TN"/>
        </w:rPr>
        <w:t xml:space="preserve">أو </w:t>
      </w:r>
      <w:r w:rsidR="00252778" w:rsidRPr="0047063E">
        <w:rPr>
          <w:rFonts w:ascii="Traditional Arabic" w:hAnsi="Traditional Arabic" w:cs="Traditional Arabic"/>
          <w:b/>
          <w:bCs/>
          <w:sz w:val="36"/>
          <w:szCs w:val="36"/>
          <w:rtl/>
          <w:lang w:bidi="ar-TN"/>
        </w:rPr>
        <w:t>بالسنة</w:t>
      </w:r>
      <w:r w:rsidR="00D06918" w:rsidRPr="0047063E">
        <w:rPr>
          <w:rFonts w:ascii="Traditional Arabic" w:hAnsi="Traditional Arabic" w:cs="Traditional Arabic"/>
          <w:b/>
          <w:bCs/>
          <w:sz w:val="36"/>
          <w:szCs w:val="36"/>
          <w:rtl/>
          <w:lang w:bidi="ar-TN"/>
        </w:rPr>
        <w:t xml:space="preserve"> الثاني</w:t>
      </w:r>
      <w:r w:rsidR="00252778" w:rsidRPr="0047063E">
        <w:rPr>
          <w:rFonts w:ascii="Traditional Arabic" w:hAnsi="Traditional Arabic" w:cs="Traditional Arabic"/>
          <w:b/>
          <w:bCs/>
          <w:sz w:val="36"/>
          <w:szCs w:val="36"/>
          <w:rtl/>
          <w:lang w:bidi="ar-TN"/>
        </w:rPr>
        <w:t>ة</w:t>
      </w:r>
      <w:r w:rsidR="00D06918" w:rsidRPr="0047063E">
        <w:rPr>
          <w:rFonts w:ascii="Traditional Arabic" w:hAnsi="Traditional Arabic" w:cs="Traditional Arabic"/>
          <w:b/>
          <w:bCs/>
          <w:sz w:val="36"/>
          <w:szCs w:val="36"/>
          <w:rtl/>
          <w:lang w:bidi="ar-TN"/>
        </w:rPr>
        <w:t xml:space="preserve"> ماجست</w:t>
      </w:r>
      <w:r w:rsidR="009B244B" w:rsidRPr="0047063E">
        <w:rPr>
          <w:rFonts w:ascii="Traditional Arabic" w:hAnsi="Traditional Arabic" w:cs="Traditional Arabic"/>
          <w:b/>
          <w:bCs/>
          <w:sz w:val="36"/>
          <w:szCs w:val="36"/>
          <w:rtl/>
          <w:lang w:bidi="ar-TN"/>
        </w:rPr>
        <w:t>ي</w:t>
      </w:r>
      <w:r w:rsidR="00D06918" w:rsidRPr="0047063E">
        <w:rPr>
          <w:rFonts w:ascii="Traditional Arabic" w:hAnsi="Traditional Arabic" w:cs="Traditional Arabic"/>
          <w:b/>
          <w:bCs/>
          <w:sz w:val="36"/>
          <w:szCs w:val="36"/>
          <w:rtl/>
          <w:lang w:bidi="ar-TN"/>
        </w:rPr>
        <w:t>ر بحث</w:t>
      </w:r>
      <w:r w:rsidR="00AC69AB" w:rsidRPr="0047063E">
        <w:rPr>
          <w:rFonts w:ascii="Traditional Arabic" w:hAnsi="Traditional Arabic" w:cs="Traditional Arabic"/>
          <w:b/>
          <w:bCs/>
          <w:sz w:val="36"/>
          <w:szCs w:val="36"/>
          <w:rtl/>
          <w:lang w:bidi="ar-TN"/>
        </w:rPr>
        <w:t xml:space="preserve"> </w:t>
      </w:r>
      <w:r w:rsidR="00833A55" w:rsidRPr="0047063E">
        <w:rPr>
          <w:rFonts w:ascii="Traditional Arabic" w:hAnsi="Traditional Arabic" w:cs="Traditional Arabic"/>
          <w:b/>
          <w:bCs/>
          <w:sz w:val="36"/>
          <w:szCs w:val="36"/>
          <w:lang w:bidi="ar-TN"/>
        </w:rPr>
        <w:t xml:space="preserve"> </w:t>
      </w:r>
      <w:r w:rsidR="00D06918" w:rsidRPr="0047063E">
        <w:rPr>
          <w:rFonts w:ascii="Traditional Arabic" w:hAnsi="Traditional Arabic" w:cs="Traditional Arabic"/>
          <w:sz w:val="36"/>
          <w:szCs w:val="36"/>
          <w:lang w:bidi="ar-TN"/>
        </w:rPr>
        <w:t>M2</w:t>
      </w:r>
      <w:r w:rsidR="009C5C52" w:rsidRPr="0047063E">
        <w:rPr>
          <w:rFonts w:ascii="Traditional Arabic" w:hAnsi="Traditional Arabic" w:cs="Traditional Arabic"/>
          <w:sz w:val="36"/>
          <w:szCs w:val="36"/>
          <w:rtl/>
          <w:lang w:bidi="ar-TN"/>
        </w:rPr>
        <w:t xml:space="preserve">بالمعهد العالي للتربية و التكوين </w:t>
      </w:r>
      <w:r w:rsidR="00AD438C" w:rsidRPr="0047063E">
        <w:rPr>
          <w:rFonts w:ascii="Traditional Arabic" w:hAnsi="Traditional Arabic" w:cs="Traditional Arabic" w:hint="cs"/>
          <w:sz w:val="36"/>
          <w:szCs w:val="36"/>
          <w:rtl/>
          <w:lang w:bidi="ar-TN"/>
        </w:rPr>
        <w:t>المستمر أنه</w:t>
      </w:r>
      <w:r w:rsidR="009C5C52" w:rsidRPr="0047063E">
        <w:rPr>
          <w:rFonts w:ascii="Traditional Arabic" w:hAnsi="Traditional Arabic" w:cs="Traditional Arabic"/>
          <w:sz w:val="36"/>
          <w:szCs w:val="36"/>
          <w:rtl/>
          <w:lang w:bidi="ar-TN"/>
        </w:rPr>
        <w:t xml:space="preserve"> تم </w:t>
      </w:r>
      <w:r w:rsidRPr="0047063E">
        <w:rPr>
          <w:rFonts w:ascii="Traditional Arabic" w:hAnsi="Traditional Arabic" w:cs="Traditional Arabic"/>
          <w:sz w:val="36"/>
          <w:szCs w:val="36"/>
          <w:rtl/>
          <w:lang w:bidi="ar-TN"/>
        </w:rPr>
        <w:t xml:space="preserve">فتح باب </w:t>
      </w:r>
      <w:r w:rsidR="0047063E" w:rsidRPr="0047063E">
        <w:rPr>
          <w:rFonts w:ascii="Traditional Arabic" w:hAnsi="Traditional Arabic" w:cs="Traditional Arabic" w:hint="cs"/>
          <w:sz w:val="36"/>
          <w:szCs w:val="36"/>
          <w:rtl/>
          <w:lang w:bidi="ar-TN"/>
        </w:rPr>
        <w:t>الترشح</w:t>
      </w:r>
      <w:r w:rsidRPr="0047063E">
        <w:rPr>
          <w:rFonts w:ascii="Traditional Arabic" w:hAnsi="Traditional Arabic" w:cs="Traditional Arabic"/>
          <w:sz w:val="36"/>
          <w:szCs w:val="36"/>
          <w:rtl/>
          <w:lang w:bidi="ar-TN"/>
        </w:rPr>
        <w:t xml:space="preserve"> للتمتع بمنح التداول لسنة </w:t>
      </w:r>
      <w:r w:rsidR="00363B27">
        <w:rPr>
          <w:rFonts w:ascii="Traditional Arabic" w:hAnsi="Traditional Arabic" w:cs="Traditional Arabic" w:hint="cs"/>
          <w:sz w:val="32"/>
          <w:szCs w:val="32"/>
          <w:rtl/>
          <w:lang w:bidi="ar-TN"/>
        </w:rPr>
        <w:t>202</w:t>
      </w:r>
      <w:r w:rsidR="00AD438C">
        <w:rPr>
          <w:rFonts w:ascii="Traditional Arabic" w:hAnsi="Traditional Arabic" w:cs="Traditional Arabic" w:hint="cs"/>
          <w:sz w:val="32"/>
          <w:szCs w:val="32"/>
          <w:rtl/>
          <w:lang w:bidi="ar-TN"/>
        </w:rPr>
        <w:t>5</w:t>
      </w:r>
      <w:r w:rsidR="00363B27">
        <w:rPr>
          <w:rFonts w:ascii="Traditional Arabic" w:hAnsi="Traditional Arabic" w:cs="Traditional Arabic" w:hint="cs"/>
          <w:sz w:val="32"/>
          <w:szCs w:val="32"/>
          <w:rtl/>
          <w:lang w:bidi="ar-TN"/>
        </w:rPr>
        <w:t>.</w:t>
      </w:r>
    </w:p>
    <w:p w14:paraId="6A543B39" w14:textId="7AAB5D86" w:rsidR="00B46507" w:rsidRPr="0047063E" w:rsidRDefault="00E4295F" w:rsidP="003753CC">
      <w:pPr>
        <w:bidi/>
        <w:spacing w:after="120"/>
        <w:jc w:val="both"/>
        <w:rPr>
          <w:rFonts w:ascii="Traditional Arabic" w:hAnsi="Traditional Arabic" w:cs="Traditional Arabic"/>
          <w:sz w:val="36"/>
          <w:szCs w:val="36"/>
          <w:rtl/>
          <w:lang w:bidi="ar-TN"/>
        </w:rPr>
      </w:pPr>
      <w:r w:rsidRPr="0047063E">
        <w:rPr>
          <w:rFonts w:ascii="Traditional Arabic" w:hAnsi="Traditional Arabic" w:cs="Traditional Arabic"/>
          <w:sz w:val="36"/>
          <w:szCs w:val="36"/>
          <w:rtl/>
          <w:lang w:bidi="ar-TN"/>
        </w:rPr>
        <w:t>يتم إيداع ملفات الترشحات بمكتب ال</w:t>
      </w:r>
      <w:r w:rsidR="00B46507" w:rsidRPr="0047063E">
        <w:rPr>
          <w:rFonts w:ascii="Traditional Arabic" w:hAnsi="Traditional Arabic" w:cs="Traditional Arabic"/>
          <w:sz w:val="36"/>
          <w:szCs w:val="36"/>
          <w:rtl/>
          <w:lang w:bidi="ar-TN"/>
        </w:rPr>
        <w:t>ض</w:t>
      </w:r>
      <w:r w:rsidRPr="0047063E">
        <w:rPr>
          <w:rFonts w:ascii="Traditional Arabic" w:hAnsi="Traditional Arabic" w:cs="Traditional Arabic"/>
          <w:sz w:val="36"/>
          <w:szCs w:val="36"/>
          <w:rtl/>
          <w:lang w:bidi="ar-TN"/>
        </w:rPr>
        <w:t>بط</w:t>
      </w:r>
      <w:r w:rsidR="00B46507" w:rsidRPr="0047063E">
        <w:rPr>
          <w:rFonts w:ascii="Traditional Arabic" w:hAnsi="Traditional Arabic" w:cs="Traditional Arabic"/>
          <w:sz w:val="36"/>
          <w:szCs w:val="36"/>
          <w:rtl/>
          <w:lang w:bidi="ar-TN"/>
        </w:rPr>
        <w:t xml:space="preserve"> بالمعهد العالي للتربية </w:t>
      </w:r>
      <w:r w:rsidR="00363B27" w:rsidRPr="0047063E">
        <w:rPr>
          <w:rFonts w:ascii="Traditional Arabic" w:hAnsi="Traditional Arabic" w:cs="Traditional Arabic" w:hint="cs"/>
          <w:sz w:val="36"/>
          <w:szCs w:val="36"/>
          <w:rtl/>
          <w:lang w:bidi="ar-TN"/>
        </w:rPr>
        <w:t>والتكوين</w:t>
      </w:r>
      <w:r w:rsidR="00B46507" w:rsidRPr="0047063E">
        <w:rPr>
          <w:rFonts w:ascii="Traditional Arabic" w:hAnsi="Traditional Arabic" w:cs="Traditional Arabic"/>
          <w:sz w:val="36"/>
          <w:szCs w:val="36"/>
          <w:rtl/>
          <w:lang w:bidi="ar-TN"/>
        </w:rPr>
        <w:t xml:space="preserve"> المستم</w:t>
      </w:r>
      <w:r w:rsidR="00483B44" w:rsidRPr="0047063E">
        <w:rPr>
          <w:rFonts w:ascii="Traditional Arabic" w:hAnsi="Traditional Arabic" w:cs="Traditional Arabic"/>
          <w:sz w:val="36"/>
          <w:szCs w:val="36"/>
          <w:rtl/>
          <w:lang w:bidi="ar-TN"/>
        </w:rPr>
        <w:t>ر</w:t>
      </w:r>
      <w:r w:rsidR="00252778" w:rsidRPr="0047063E">
        <w:rPr>
          <w:rFonts w:ascii="Traditional Arabic" w:hAnsi="Traditional Arabic" w:cs="Traditional Arabic"/>
          <w:sz w:val="36"/>
          <w:szCs w:val="36"/>
          <w:lang w:bidi="ar-TN"/>
        </w:rPr>
        <w:t xml:space="preserve"> </w:t>
      </w:r>
      <w:r w:rsidR="00252778" w:rsidRPr="0047063E">
        <w:rPr>
          <w:rFonts w:ascii="Traditional Arabic" w:hAnsi="Traditional Arabic" w:cs="Traditional Arabic"/>
          <w:sz w:val="32"/>
          <w:szCs w:val="32"/>
          <w:lang w:bidi="ar-TN"/>
        </w:rPr>
        <w:t>ISEFC</w:t>
      </w:r>
      <w:r w:rsidR="00B46507" w:rsidRPr="0047063E">
        <w:rPr>
          <w:rFonts w:ascii="Traditional Arabic" w:hAnsi="Traditional Arabic" w:cs="Traditional Arabic"/>
          <w:b/>
          <w:bCs/>
          <w:sz w:val="36"/>
          <w:szCs w:val="36"/>
          <w:rtl/>
          <w:lang w:bidi="ar-TN"/>
        </w:rPr>
        <w:t xml:space="preserve">باسم </w:t>
      </w:r>
      <w:r w:rsidR="003F68A1" w:rsidRPr="0047063E">
        <w:rPr>
          <w:rFonts w:ascii="Traditional Arabic" w:hAnsi="Traditional Arabic" w:cs="Traditional Arabic"/>
          <w:b/>
          <w:bCs/>
          <w:sz w:val="36"/>
          <w:szCs w:val="36"/>
          <w:rtl/>
          <w:lang w:bidi="ar-TN"/>
        </w:rPr>
        <w:t xml:space="preserve">السيد </w:t>
      </w:r>
      <w:r w:rsidR="00B46507" w:rsidRPr="0047063E">
        <w:rPr>
          <w:rFonts w:ascii="Traditional Arabic" w:hAnsi="Traditional Arabic" w:cs="Traditional Arabic"/>
          <w:b/>
          <w:bCs/>
          <w:sz w:val="36"/>
          <w:szCs w:val="36"/>
          <w:rtl/>
          <w:lang w:bidi="ar-TN"/>
        </w:rPr>
        <w:t>مدير مدرسة الدكتور</w:t>
      </w:r>
      <w:r w:rsidR="00252778" w:rsidRPr="0047063E">
        <w:rPr>
          <w:rFonts w:ascii="Traditional Arabic" w:hAnsi="Traditional Arabic" w:cs="Traditional Arabic"/>
          <w:b/>
          <w:bCs/>
          <w:sz w:val="36"/>
          <w:szCs w:val="36"/>
          <w:rtl/>
          <w:lang w:bidi="ar-TN"/>
        </w:rPr>
        <w:t>ا</w:t>
      </w:r>
      <w:r w:rsidR="00B46507" w:rsidRPr="0047063E">
        <w:rPr>
          <w:rFonts w:ascii="Traditional Arabic" w:hAnsi="Traditional Arabic" w:cs="Traditional Arabic"/>
          <w:b/>
          <w:bCs/>
          <w:sz w:val="36"/>
          <w:szCs w:val="36"/>
          <w:rtl/>
          <w:lang w:bidi="ar-TN"/>
        </w:rPr>
        <w:t>ه</w:t>
      </w:r>
      <w:r w:rsidR="009C5C52" w:rsidRPr="0047063E">
        <w:rPr>
          <w:rFonts w:ascii="Traditional Arabic" w:hAnsi="Traditional Arabic" w:cs="Traditional Arabic"/>
          <w:sz w:val="36"/>
          <w:szCs w:val="36"/>
          <w:rtl/>
          <w:lang w:bidi="ar-TN"/>
        </w:rPr>
        <w:t xml:space="preserve"> </w:t>
      </w:r>
      <w:r w:rsidR="007B1734" w:rsidRPr="0047063E">
        <w:rPr>
          <w:rFonts w:ascii="Traditional Arabic" w:hAnsi="Traditional Arabic" w:cs="Traditional Arabic" w:hint="cs"/>
          <w:sz w:val="36"/>
          <w:szCs w:val="36"/>
          <w:rtl/>
          <w:lang w:bidi="ar-TN"/>
        </w:rPr>
        <w:t>وذلك</w:t>
      </w:r>
      <w:r w:rsidR="009C5C52" w:rsidRPr="0047063E">
        <w:rPr>
          <w:rFonts w:ascii="Traditional Arabic" w:hAnsi="Traditional Arabic" w:cs="Traditional Arabic"/>
          <w:sz w:val="36"/>
          <w:szCs w:val="36"/>
          <w:rtl/>
          <w:lang w:bidi="ar-TN"/>
        </w:rPr>
        <w:t xml:space="preserve"> إلى غاية</w:t>
      </w:r>
      <w:r w:rsidR="00483B44" w:rsidRPr="0047063E">
        <w:rPr>
          <w:rFonts w:ascii="Traditional Arabic" w:hAnsi="Traditional Arabic" w:cs="Traditional Arabic"/>
          <w:sz w:val="36"/>
          <w:szCs w:val="36"/>
          <w:rtl/>
          <w:lang w:bidi="ar-TN"/>
        </w:rPr>
        <w:t xml:space="preserve"> </w:t>
      </w:r>
      <w:r w:rsidR="00363B27" w:rsidRPr="00363B27">
        <w:rPr>
          <w:rFonts w:ascii="Traditional Arabic" w:hAnsi="Traditional Arabic" w:cs="Traditional Arabic" w:hint="cs"/>
          <w:sz w:val="36"/>
          <w:szCs w:val="36"/>
          <w:rtl/>
          <w:lang w:bidi="ar-TN"/>
        </w:rPr>
        <w:t xml:space="preserve">يوم </w:t>
      </w:r>
      <w:r w:rsidR="0095782F" w:rsidRPr="00363B27">
        <w:rPr>
          <w:rFonts w:ascii="Traditional Arabic" w:hAnsi="Traditional Arabic" w:cs="Traditional Arabic" w:hint="cs"/>
          <w:sz w:val="36"/>
          <w:szCs w:val="36"/>
          <w:rtl/>
          <w:lang w:bidi="ar-TN"/>
        </w:rPr>
        <w:t>ال</w:t>
      </w:r>
      <w:r w:rsidR="0095782F">
        <w:rPr>
          <w:rFonts w:ascii="Traditional Arabic" w:hAnsi="Traditional Arabic" w:cs="Traditional Arabic" w:hint="cs"/>
          <w:sz w:val="36"/>
          <w:szCs w:val="36"/>
          <w:rtl/>
          <w:lang w:bidi="ar-TN"/>
        </w:rPr>
        <w:t>أربعاء</w:t>
      </w:r>
      <w:r w:rsidR="00363B27">
        <w:rPr>
          <w:rFonts w:ascii="Traditional Arabic" w:hAnsi="Traditional Arabic" w:cs="Traditional Arabic" w:hint="cs"/>
          <w:sz w:val="32"/>
          <w:szCs w:val="32"/>
          <w:rtl/>
          <w:lang w:bidi="ar-TN"/>
        </w:rPr>
        <w:t xml:space="preserve"> </w:t>
      </w:r>
      <w:r w:rsidR="0095782F">
        <w:rPr>
          <w:rFonts w:ascii="Traditional Arabic" w:hAnsi="Traditional Arabic" w:cs="Traditional Arabic" w:hint="cs"/>
          <w:sz w:val="32"/>
          <w:szCs w:val="32"/>
          <w:rtl/>
          <w:lang w:bidi="ar-TN"/>
        </w:rPr>
        <w:t>05</w:t>
      </w:r>
      <w:r w:rsidR="00363B27">
        <w:rPr>
          <w:rFonts w:ascii="Traditional Arabic" w:hAnsi="Traditional Arabic" w:cs="Traditional Arabic" w:hint="cs"/>
          <w:sz w:val="32"/>
          <w:szCs w:val="32"/>
          <w:rtl/>
          <w:lang w:bidi="ar-TN"/>
        </w:rPr>
        <w:t xml:space="preserve"> </w:t>
      </w:r>
      <w:r w:rsidR="00363B27" w:rsidRPr="00363B27">
        <w:rPr>
          <w:rFonts w:ascii="Traditional Arabic" w:hAnsi="Traditional Arabic" w:cs="Traditional Arabic" w:hint="cs"/>
          <w:sz w:val="36"/>
          <w:szCs w:val="36"/>
          <w:rtl/>
          <w:lang w:bidi="ar-TN"/>
        </w:rPr>
        <w:t>ما</w:t>
      </w:r>
      <w:r w:rsidR="0095782F">
        <w:rPr>
          <w:rFonts w:ascii="Traditional Arabic" w:hAnsi="Traditional Arabic" w:cs="Traditional Arabic" w:hint="cs"/>
          <w:sz w:val="36"/>
          <w:szCs w:val="36"/>
          <w:rtl/>
          <w:lang w:bidi="ar-TN"/>
        </w:rPr>
        <w:t>رس</w:t>
      </w:r>
      <w:r w:rsidR="00363B27">
        <w:rPr>
          <w:rFonts w:ascii="Traditional Arabic" w:hAnsi="Traditional Arabic" w:cs="Traditional Arabic" w:hint="cs"/>
          <w:sz w:val="32"/>
          <w:szCs w:val="32"/>
          <w:rtl/>
          <w:lang w:bidi="ar-TN"/>
        </w:rPr>
        <w:t xml:space="preserve"> 202</w:t>
      </w:r>
      <w:r w:rsidR="0095782F">
        <w:rPr>
          <w:rFonts w:ascii="Traditional Arabic" w:hAnsi="Traditional Arabic" w:cs="Traditional Arabic" w:hint="cs"/>
          <w:sz w:val="32"/>
          <w:szCs w:val="32"/>
          <w:rtl/>
          <w:lang w:bidi="ar-TN"/>
        </w:rPr>
        <w:t>5</w:t>
      </w:r>
      <w:r w:rsidR="00363B27">
        <w:rPr>
          <w:rFonts w:ascii="Traditional Arabic" w:hAnsi="Traditional Arabic" w:cs="Traditional Arabic" w:hint="cs"/>
          <w:sz w:val="32"/>
          <w:szCs w:val="32"/>
          <w:rtl/>
          <w:lang w:bidi="ar-TN"/>
        </w:rPr>
        <w:t xml:space="preserve"> </w:t>
      </w:r>
      <w:r w:rsidR="00363B27" w:rsidRPr="00363B27">
        <w:rPr>
          <w:rFonts w:ascii="Traditional Arabic" w:hAnsi="Traditional Arabic" w:cs="Traditional Arabic" w:hint="cs"/>
          <w:sz w:val="36"/>
          <w:szCs w:val="36"/>
          <w:rtl/>
          <w:lang w:bidi="ar-TN"/>
        </w:rPr>
        <w:t>على الساعة الثانية بعد الزوال.</w:t>
      </w:r>
      <w:r w:rsidR="00CC0D0F" w:rsidRPr="00363B27">
        <w:rPr>
          <w:rFonts w:ascii="Traditional Arabic" w:hAnsi="Traditional Arabic" w:cs="Traditional Arabic"/>
          <w:sz w:val="36"/>
          <w:szCs w:val="36"/>
          <w:rtl/>
          <w:lang w:bidi="ar-TN"/>
        </w:rPr>
        <w:t xml:space="preserve"> </w:t>
      </w:r>
      <w:r w:rsidR="00483B44" w:rsidRPr="00363B27">
        <w:rPr>
          <w:rFonts w:ascii="Traditional Arabic" w:hAnsi="Traditional Arabic" w:cs="Traditional Arabic"/>
          <w:sz w:val="36"/>
          <w:szCs w:val="36"/>
          <w:rtl/>
          <w:lang w:bidi="ar-TN"/>
        </w:rPr>
        <w:t xml:space="preserve">              </w:t>
      </w:r>
      <w:r w:rsidR="009C5C52" w:rsidRPr="00363B27">
        <w:rPr>
          <w:rFonts w:ascii="Traditional Arabic" w:hAnsi="Traditional Arabic" w:cs="Traditional Arabic"/>
          <w:sz w:val="36"/>
          <w:szCs w:val="36"/>
          <w:rtl/>
          <w:lang w:bidi="ar-TN"/>
        </w:rPr>
        <w:t xml:space="preserve"> </w:t>
      </w:r>
    </w:p>
    <w:p w14:paraId="3C70D68B" w14:textId="77777777" w:rsidR="00B46507" w:rsidRPr="00DA0BC7" w:rsidRDefault="00B46507" w:rsidP="008718C3">
      <w:pPr>
        <w:spacing w:after="120"/>
        <w:jc w:val="right"/>
        <w:rPr>
          <w:rFonts w:ascii="Traditional Arabic" w:hAnsi="Traditional Arabic" w:cs="Traditional Arabic"/>
          <w:b/>
          <w:bCs/>
          <w:color w:val="C00000"/>
          <w:sz w:val="40"/>
          <w:szCs w:val="40"/>
          <w:rtl/>
          <w:lang w:bidi="ar-TN"/>
        </w:rPr>
      </w:pPr>
      <w:r w:rsidRPr="00DA0BC7">
        <w:rPr>
          <w:rFonts w:ascii="Traditional Arabic" w:hAnsi="Traditional Arabic" w:cs="Traditional Arabic"/>
          <w:b/>
          <w:bCs/>
          <w:color w:val="C00000"/>
          <w:sz w:val="40"/>
          <w:szCs w:val="40"/>
          <w:u w:val="single"/>
          <w:rtl/>
          <w:lang w:bidi="ar-TN"/>
        </w:rPr>
        <w:t xml:space="preserve">الوثائق </w:t>
      </w:r>
      <w:r w:rsidR="001A06C1" w:rsidRPr="00DA0BC7">
        <w:rPr>
          <w:rFonts w:ascii="Traditional Arabic" w:hAnsi="Traditional Arabic" w:cs="Traditional Arabic"/>
          <w:b/>
          <w:bCs/>
          <w:color w:val="C00000"/>
          <w:sz w:val="40"/>
          <w:szCs w:val="40"/>
          <w:u w:val="single"/>
          <w:rtl/>
          <w:lang w:bidi="ar-TN"/>
        </w:rPr>
        <w:t>المطلوبة</w:t>
      </w:r>
      <w:r w:rsidR="001A06C1" w:rsidRPr="00DA0BC7">
        <w:rPr>
          <w:rFonts w:ascii="Traditional Arabic" w:hAnsi="Traditional Arabic" w:cs="Traditional Arabic"/>
          <w:b/>
          <w:bCs/>
          <w:color w:val="C00000"/>
          <w:sz w:val="40"/>
          <w:szCs w:val="40"/>
          <w:rtl/>
          <w:lang w:bidi="ar-TN"/>
        </w:rPr>
        <w:t>:</w:t>
      </w:r>
    </w:p>
    <w:p w14:paraId="4FE36E5C" w14:textId="7438632E" w:rsidR="00703B98" w:rsidRPr="0047063E" w:rsidRDefault="00517D48" w:rsidP="008718C3">
      <w:pPr>
        <w:bidi/>
        <w:spacing w:after="120"/>
        <w:jc w:val="both"/>
        <w:rPr>
          <w:rFonts w:ascii="Traditional Arabic" w:hAnsi="Traditional Arabic" w:cs="Traditional Arabic"/>
          <w:sz w:val="36"/>
          <w:szCs w:val="36"/>
          <w:lang w:bidi="ar-TN"/>
        </w:rPr>
      </w:pPr>
      <w:r w:rsidRPr="0047063E">
        <w:rPr>
          <w:rFonts w:ascii="Traditional Arabic" w:hAnsi="Traditional Arabic" w:cs="Traditional Arabic"/>
          <w:sz w:val="36"/>
          <w:szCs w:val="36"/>
          <w:rtl/>
          <w:lang w:bidi="ar-TN"/>
        </w:rPr>
        <w:t>1</w:t>
      </w:r>
      <w:r w:rsidR="00703B98" w:rsidRPr="0047063E">
        <w:rPr>
          <w:rFonts w:ascii="Traditional Arabic" w:hAnsi="Traditional Arabic" w:cs="Traditional Arabic"/>
          <w:sz w:val="36"/>
          <w:szCs w:val="36"/>
          <w:rtl/>
          <w:lang w:bidi="ar-TN"/>
        </w:rPr>
        <w:t xml:space="preserve">-مطبوعة الـمنحة الـمحملة من موقع </w:t>
      </w:r>
      <w:proofErr w:type="spellStart"/>
      <w:r w:rsidR="00012167" w:rsidRPr="0047063E">
        <w:rPr>
          <w:rFonts w:ascii="Traditional Arabic" w:hAnsi="Traditional Arabic" w:cs="Traditional Arabic" w:hint="cs"/>
          <w:sz w:val="36"/>
          <w:szCs w:val="36"/>
          <w:rtl/>
          <w:lang w:bidi="ar-TN"/>
        </w:rPr>
        <w:t>الواب</w:t>
      </w:r>
      <w:proofErr w:type="spellEnd"/>
      <w:r w:rsidR="00012167" w:rsidRPr="0047063E">
        <w:rPr>
          <w:rFonts w:ascii="Traditional Arabic" w:hAnsi="Traditional Arabic" w:cs="Traditional Arabic" w:hint="cs"/>
          <w:sz w:val="36"/>
          <w:szCs w:val="36"/>
          <w:rtl/>
          <w:lang w:bidi="ar-TN"/>
        </w:rPr>
        <w:t>:</w:t>
      </w:r>
      <w:r w:rsidR="00703B98" w:rsidRPr="0047063E">
        <w:rPr>
          <w:rFonts w:ascii="Traditional Arabic" w:hAnsi="Traditional Arabic" w:cs="Traditional Arabic"/>
          <w:sz w:val="36"/>
          <w:szCs w:val="36"/>
          <w:rtl/>
          <w:lang w:bidi="ar-TN"/>
        </w:rPr>
        <w:t xml:space="preserve"> </w:t>
      </w:r>
      <w:hyperlink r:id="rId9" w:history="1">
        <w:r w:rsidR="00703B98" w:rsidRPr="0047063E">
          <w:rPr>
            <w:rStyle w:val="Lienhypertexte"/>
            <w:rFonts w:ascii="Traditional Arabic" w:hAnsi="Traditional Arabic" w:cs="Traditional Arabic"/>
            <w:sz w:val="36"/>
            <w:szCs w:val="36"/>
            <w:lang w:bidi="ar-TN"/>
          </w:rPr>
          <w:t>www.best.rnu.tn</w:t>
        </w:r>
      </w:hyperlink>
    </w:p>
    <w:p w14:paraId="630D8D6C" w14:textId="77777777" w:rsidR="00703B98" w:rsidRPr="0047063E" w:rsidRDefault="00703B98" w:rsidP="008718C3">
      <w:pPr>
        <w:bidi/>
        <w:spacing w:after="120"/>
        <w:jc w:val="both"/>
        <w:rPr>
          <w:rFonts w:ascii="Traditional Arabic" w:hAnsi="Traditional Arabic" w:cs="Traditional Arabic"/>
          <w:sz w:val="36"/>
          <w:szCs w:val="36"/>
          <w:rtl/>
          <w:lang w:bidi="ar-TN"/>
        </w:rPr>
      </w:pPr>
      <w:r w:rsidRPr="0047063E">
        <w:rPr>
          <w:rFonts w:ascii="Traditional Arabic" w:hAnsi="Traditional Arabic" w:cs="Traditional Arabic"/>
          <w:sz w:val="36"/>
          <w:szCs w:val="36"/>
          <w:rtl/>
          <w:lang w:bidi="ar-TN"/>
        </w:rPr>
        <w:t xml:space="preserve">2-نسخة من شهادة </w:t>
      </w:r>
      <w:r w:rsidR="001A06C1" w:rsidRPr="0047063E">
        <w:rPr>
          <w:rFonts w:ascii="Traditional Arabic" w:hAnsi="Traditional Arabic" w:cs="Traditional Arabic"/>
          <w:sz w:val="36"/>
          <w:szCs w:val="36"/>
          <w:rtl/>
          <w:lang w:bidi="ar-TN"/>
        </w:rPr>
        <w:t>التسجيل بالسنة الجامعية الجارية؛</w:t>
      </w:r>
    </w:p>
    <w:p w14:paraId="19F74573" w14:textId="77777777" w:rsidR="00703B98" w:rsidRPr="0047063E" w:rsidRDefault="00703B98" w:rsidP="008718C3">
      <w:pPr>
        <w:bidi/>
        <w:spacing w:after="120"/>
        <w:jc w:val="both"/>
        <w:rPr>
          <w:rFonts w:ascii="Traditional Arabic" w:hAnsi="Traditional Arabic" w:cs="Traditional Arabic"/>
          <w:sz w:val="36"/>
          <w:szCs w:val="36"/>
          <w:rtl/>
          <w:lang w:bidi="ar-TN"/>
        </w:rPr>
      </w:pPr>
      <w:r w:rsidRPr="0047063E">
        <w:rPr>
          <w:rFonts w:ascii="Traditional Arabic" w:hAnsi="Traditional Arabic" w:cs="Traditional Arabic"/>
          <w:sz w:val="36"/>
          <w:szCs w:val="36"/>
          <w:rtl/>
          <w:lang w:bidi="ar-TN"/>
        </w:rPr>
        <w:t xml:space="preserve">3-رسالة دعم من الأستاذ </w:t>
      </w:r>
      <w:r w:rsidR="001A06C1" w:rsidRPr="0047063E">
        <w:rPr>
          <w:rFonts w:ascii="Traditional Arabic" w:hAnsi="Traditional Arabic" w:cs="Traditional Arabic"/>
          <w:sz w:val="36"/>
          <w:szCs w:val="36"/>
          <w:rtl/>
          <w:lang w:bidi="ar-TN"/>
        </w:rPr>
        <w:t>الـمشرف؛</w:t>
      </w:r>
    </w:p>
    <w:p w14:paraId="3E2FFEC1" w14:textId="77777777" w:rsidR="00703B98" w:rsidRPr="0047063E" w:rsidRDefault="00703B98" w:rsidP="008718C3">
      <w:pPr>
        <w:bidi/>
        <w:spacing w:after="120"/>
        <w:jc w:val="both"/>
        <w:rPr>
          <w:rFonts w:ascii="Traditional Arabic" w:hAnsi="Traditional Arabic" w:cs="Traditional Arabic"/>
          <w:sz w:val="36"/>
          <w:szCs w:val="36"/>
          <w:rtl/>
          <w:lang w:bidi="ar-TN"/>
        </w:rPr>
      </w:pPr>
      <w:r w:rsidRPr="0047063E">
        <w:rPr>
          <w:rFonts w:ascii="Traditional Arabic" w:hAnsi="Traditional Arabic" w:cs="Traditional Arabic"/>
          <w:sz w:val="36"/>
          <w:szCs w:val="36"/>
          <w:rtl/>
          <w:lang w:bidi="ar-TN"/>
        </w:rPr>
        <w:t xml:space="preserve">4-نسخة من </w:t>
      </w:r>
      <w:r w:rsidR="00252778" w:rsidRPr="0047063E">
        <w:rPr>
          <w:rFonts w:ascii="Traditional Arabic" w:hAnsi="Traditional Arabic" w:cs="Traditional Arabic"/>
          <w:sz w:val="36"/>
          <w:szCs w:val="36"/>
          <w:rtl/>
          <w:lang w:bidi="ar-TN"/>
        </w:rPr>
        <w:t xml:space="preserve">رسالة </w:t>
      </w:r>
      <w:r w:rsidR="00C71061" w:rsidRPr="0047063E">
        <w:rPr>
          <w:rFonts w:ascii="Traditional Arabic" w:hAnsi="Traditional Arabic" w:cs="Traditional Arabic"/>
          <w:sz w:val="36"/>
          <w:szCs w:val="36"/>
          <w:rtl/>
          <w:lang w:bidi="ar-TN"/>
        </w:rPr>
        <w:t>الاستقبال</w:t>
      </w:r>
      <w:r w:rsidR="001A06C1" w:rsidRPr="0047063E">
        <w:rPr>
          <w:rFonts w:ascii="Traditional Arabic" w:hAnsi="Traditional Arabic" w:cs="Traditional Arabic"/>
          <w:sz w:val="36"/>
          <w:szCs w:val="36"/>
          <w:rtl/>
          <w:lang w:bidi="ar-TN"/>
        </w:rPr>
        <w:t>؛</w:t>
      </w:r>
    </w:p>
    <w:p w14:paraId="524D11DF" w14:textId="77777777" w:rsidR="00703B98" w:rsidRPr="0047063E" w:rsidRDefault="00703B98" w:rsidP="008718C3">
      <w:pPr>
        <w:bidi/>
        <w:spacing w:after="120"/>
        <w:ind w:left="283" w:hanging="283"/>
        <w:jc w:val="both"/>
        <w:rPr>
          <w:rFonts w:ascii="Traditional Arabic" w:hAnsi="Traditional Arabic" w:cs="Traditional Arabic"/>
          <w:sz w:val="36"/>
          <w:szCs w:val="36"/>
          <w:rtl/>
          <w:lang w:bidi="ar-TN"/>
        </w:rPr>
      </w:pPr>
      <w:r w:rsidRPr="0047063E">
        <w:rPr>
          <w:rFonts w:ascii="Traditional Arabic" w:hAnsi="Traditional Arabic" w:cs="Traditional Arabic"/>
          <w:sz w:val="36"/>
          <w:szCs w:val="36"/>
          <w:rtl/>
          <w:lang w:bidi="ar-TN"/>
        </w:rPr>
        <w:t>5-الإلتزام الخاص بـمنح التداول، الـمحم</w:t>
      </w:r>
      <w:r w:rsidR="001A06C1" w:rsidRPr="0047063E">
        <w:rPr>
          <w:rFonts w:ascii="Traditional Arabic" w:hAnsi="Traditional Arabic" w:cs="Traditional Arabic"/>
          <w:sz w:val="36"/>
          <w:szCs w:val="36"/>
          <w:rtl/>
          <w:lang w:bidi="ar-TN"/>
        </w:rPr>
        <w:t>ّ</w:t>
      </w:r>
      <w:r w:rsidRPr="0047063E">
        <w:rPr>
          <w:rFonts w:ascii="Traditional Arabic" w:hAnsi="Traditional Arabic" w:cs="Traditional Arabic"/>
          <w:sz w:val="36"/>
          <w:szCs w:val="36"/>
          <w:rtl/>
          <w:lang w:bidi="ar-TN"/>
        </w:rPr>
        <w:t xml:space="preserve">ل من موقع </w:t>
      </w:r>
      <w:proofErr w:type="spellStart"/>
      <w:r w:rsidRPr="0047063E">
        <w:rPr>
          <w:rFonts w:ascii="Traditional Arabic" w:hAnsi="Traditional Arabic" w:cs="Traditional Arabic"/>
          <w:sz w:val="36"/>
          <w:szCs w:val="36"/>
          <w:rtl/>
          <w:lang w:bidi="ar-TN"/>
        </w:rPr>
        <w:t>الوا</w:t>
      </w:r>
      <w:r w:rsidR="001A06C1" w:rsidRPr="0047063E">
        <w:rPr>
          <w:rFonts w:ascii="Traditional Arabic" w:hAnsi="Traditional Arabic" w:cs="Traditional Arabic"/>
          <w:sz w:val="36"/>
          <w:szCs w:val="36"/>
          <w:rtl/>
          <w:lang w:bidi="ar-TN"/>
        </w:rPr>
        <w:t>ب</w:t>
      </w:r>
      <w:proofErr w:type="spellEnd"/>
      <w:r w:rsidR="001A06C1" w:rsidRPr="0047063E">
        <w:rPr>
          <w:rFonts w:ascii="Traditional Arabic" w:hAnsi="Traditional Arabic" w:cs="Traditional Arabic"/>
          <w:sz w:val="36"/>
          <w:szCs w:val="36"/>
          <w:rtl/>
          <w:lang w:bidi="ar-TN"/>
        </w:rPr>
        <w:t>، بعد تعميره والتعريف بالإمضاء؛</w:t>
      </w:r>
    </w:p>
    <w:p w14:paraId="71B37718" w14:textId="77777777" w:rsidR="00703B98" w:rsidRPr="0047063E" w:rsidRDefault="00703B98" w:rsidP="008718C3">
      <w:pPr>
        <w:bidi/>
        <w:spacing w:after="120"/>
        <w:jc w:val="both"/>
        <w:rPr>
          <w:rFonts w:ascii="Traditional Arabic" w:hAnsi="Traditional Arabic" w:cs="Traditional Arabic"/>
          <w:sz w:val="36"/>
          <w:szCs w:val="36"/>
          <w:rtl/>
          <w:lang w:bidi="ar-TN"/>
        </w:rPr>
      </w:pPr>
      <w:r w:rsidRPr="0047063E">
        <w:rPr>
          <w:rFonts w:ascii="Traditional Arabic" w:hAnsi="Traditional Arabic" w:cs="Traditional Arabic"/>
          <w:sz w:val="36"/>
          <w:szCs w:val="36"/>
          <w:rtl/>
          <w:lang w:bidi="ar-TN"/>
        </w:rPr>
        <w:t xml:space="preserve">6-نسخة من </w:t>
      </w:r>
      <w:r w:rsidR="001A06C1" w:rsidRPr="0047063E">
        <w:rPr>
          <w:rFonts w:ascii="Traditional Arabic" w:hAnsi="Traditional Arabic" w:cs="Traditional Arabic"/>
          <w:sz w:val="36"/>
          <w:szCs w:val="36"/>
          <w:rtl/>
          <w:lang w:bidi="ar-TN"/>
        </w:rPr>
        <w:t>بطاقة التعريف الوطنية؛</w:t>
      </w:r>
    </w:p>
    <w:p w14:paraId="0CECC0D1" w14:textId="77777777" w:rsidR="00703B98" w:rsidRPr="0047063E" w:rsidRDefault="00703B98" w:rsidP="008718C3">
      <w:pPr>
        <w:bidi/>
        <w:spacing w:after="120"/>
        <w:jc w:val="both"/>
        <w:rPr>
          <w:rFonts w:ascii="Traditional Arabic" w:hAnsi="Traditional Arabic" w:cs="Traditional Arabic"/>
          <w:sz w:val="36"/>
          <w:szCs w:val="36"/>
          <w:rtl/>
          <w:lang w:bidi="ar-TN"/>
        </w:rPr>
      </w:pPr>
      <w:r w:rsidRPr="0047063E">
        <w:rPr>
          <w:rFonts w:ascii="Traditional Arabic" w:hAnsi="Traditional Arabic" w:cs="Traditional Arabic"/>
          <w:sz w:val="36"/>
          <w:szCs w:val="36"/>
          <w:rtl/>
          <w:lang w:bidi="ar-TN"/>
        </w:rPr>
        <w:t>7-نس</w:t>
      </w:r>
      <w:r w:rsidR="001A06C1" w:rsidRPr="0047063E">
        <w:rPr>
          <w:rFonts w:ascii="Traditional Arabic" w:hAnsi="Traditional Arabic" w:cs="Traditional Arabic"/>
          <w:sz w:val="36"/>
          <w:szCs w:val="36"/>
          <w:rtl/>
          <w:lang w:bidi="ar-TN"/>
        </w:rPr>
        <w:t>خة من الصفحة الأولى لجواز السفر؛</w:t>
      </w:r>
    </w:p>
    <w:p w14:paraId="71ADD762" w14:textId="77777777" w:rsidR="00CC0D0F" w:rsidRPr="0047063E" w:rsidRDefault="00AC69AB" w:rsidP="008718C3">
      <w:pPr>
        <w:tabs>
          <w:tab w:val="right" w:pos="423"/>
        </w:tabs>
        <w:bidi/>
        <w:spacing w:after="120"/>
        <w:jc w:val="both"/>
        <w:rPr>
          <w:rFonts w:ascii="Traditional Arabic" w:hAnsi="Traditional Arabic" w:cs="Traditional Arabic"/>
          <w:sz w:val="36"/>
          <w:szCs w:val="36"/>
          <w:rtl/>
          <w:lang w:bidi="ar-TN"/>
        </w:rPr>
      </w:pPr>
      <w:r w:rsidRPr="0047063E">
        <w:rPr>
          <w:rFonts w:ascii="Traditional Arabic" w:hAnsi="Traditional Arabic" w:cs="Traditional Arabic"/>
          <w:sz w:val="36"/>
          <w:szCs w:val="36"/>
          <w:rtl/>
          <w:lang w:bidi="ar-TN"/>
        </w:rPr>
        <w:lastRenderedPageBreak/>
        <w:t>8-</w:t>
      </w:r>
      <w:r w:rsidR="00172D1C" w:rsidRPr="0047063E">
        <w:rPr>
          <w:rFonts w:ascii="Traditional Arabic" w:hAnsi="Traditional Arabic" w:cs="Traditional Arabic"/>
          <w:sz w:val="36"/>
          <w:szCs w:val="36"/>
          <w:rtl/>
          <w:lang w:bidi="ar-TN"/>
        </w:rPr>
        <w:t xml:space="preserve"> </w:t>
      </w:r>
      <w:r w:rsidRPr="0047063E">
        <w:rPr>
          <w:rFonts w:ascii="Traditional Arabic" w:hAnsi="Traditional Arabic" w:cs="Traditional Arabic"/>
          <w:sz w:val="36"/>
          <w:szCs w:val="36"/>
          <w:rtl/>
          <w:lang w:bidi="ar-TN"/>
        </w:rPr>
        <w:t xml:space="preserve">شهادة في عدم </w:t>
      </w:r>
      <w:proofErr w:type="spellStart"/>
      <w:r w:rsidRPr="0047063E">
        <w:rPr>
          <w:rFonts w:ascii="Traditional Arabic" w:hAnsi="Traditional Arabic" w:cs="Traditional Arabic"/>
          <w:sz w:val="36"/>
          <w:szCs w:val="36"/>
          <w:rtl/>
          <w:lang w:bidi="ar-TN"/>
        </w:rPr>
        <w:t>الإنخراط</w:t>
      </w:r>
      <w:proofErr w:type="spellEnd"/>
      <w:r w:rsidRPr="0047063E">
        <w:rPr>
          <w:rFonts w:ascii="Traditional Arabic" w:hAnsi="Traditional Arabic" w:cs="Traditional Arabic"/>
          <w:sz w:val="36"/>
          <w:szCs w:val="36"/>
          <w:rtl/>
          <w:lang w:bidi="ar-TN"/>
        </w:rPr>
        <w:t xml:space="preserve"> بالصناديق </w:t>
      </w:r>
      <w:proofErr w:type="spellStart"/>
      <w:r w:rsidRPr="0047063E">
        <w:rPr>
          <w:rFonts w:ascii="Traditional Arabic" w:hAnsi="Traditional Arabic" w:cs="Traditional Arabic"/>
          <w:sz w:val="36"/>
          <w:szCs w:val="36"/>
          <w:rtl/>
          <w:lang w:bidi="ar-TN"/>
        </w:rPr>
        <w:t>الإجتماعية</w:t>
      </w:r>
      <w:proofErr w:type="spellEnd"/>
      <w:r w:rsidR="008718C3" w:rsidRPr="0047063E">
        <w:rPr>
          <w:rFonts w:ascii="Traditional Arabic" w:hAnsi="Traditional Arabic" w:cs="Traditional Arabic"/>
          <w:sz w:val="36"/>
          <w:szCs w:val="36"/>
          <w:rtl/>
          <w:lang w:bidi="ar-TN"/>
        </w:rPr>
        <w:t xml:space="preserve"> أو </w:t>
      </w:r>
      <w:r w:rsidR="00CC0D0F" w:rsidRPr="0047063E">
        <w:rPr>
          <w:rFonts w:ascii="Traditional Arabic" w:hAnsi="Traditional Arabic" w:cs="Traditional Arabic"/>
          <w:sz w:val="36"/>
          <w:szCs w:val="36"/>
          <w:rtl/>
          <w:lang w:bidi="ar-TN"/>
        </w:rPr>
        <w:t xml:space="preserve">شهادة </w:t>
      </w:r>
      <w:r w:rsidR="00314903" w:rsidRPr="0047063E">
        <w:rPr>
          <w:rFonts w:ascii="Traditional Arabic" w:hAnsi="Traditional Arabic" w:cs="Traditional Arabic"/>
          <w:sz w:val="36"/>
          <w:szCs w:val="36"/>
          <w:rtl/>
          <w:lang w:bidi="ar-TN"/>
        </w:rPr>
        <w:t xml:space="preserve">في </w:t>
      </w:r>
      <w:r w:rsidR="00CC0D0F" w:rsidRPr="0047063E">
        <w:rPr>
          <w:rFonts w:ascii="Traditional Arabic" w:hAnsi="Traditional Arabic" w:cs="Traditional Arabic"/>
          <w:sz w:val="36"/>
          <w:szCs w:val="36"/>
          <w:rtl/>
          <w:lang w:bidi="ar-TN"/>
        </w:rPr>
        <w:t>إيقاف صرف مرتب</w:t>
      </w:r>
      <w:r w:rsidR="00314903" w:rsidRPr="0047063E">
        <w:rPr>
          <w:rFonts w:ascii="Traditional Arabic" w:hAnsi="Traditional Arabic" w:cs="Traditional Arabic"/>
          <w:sz w:val="36"/>
          <w:szCs w:val="36"/>
          <w:rtl/>
          <w:lang w:bidi="ar-TN"/>
        </w:rPr>
        <w:t xml:space="preserve"> خلال فترة </w:t>
      </w:r>
      <w:proofErr w:type="spellStart"/>
      <w:r w:rsidR="00314903" w:rsidRPr="0047063E">
        <w:rPr>
          <w:rFonts w:ascii="Traditional Arabic" w:hAnsi="Traditional Arabic" w:cs="Traditional Arabic"/>
          <w:sz w:val="36"/>
          <w:szCs w:val="36"/>
          <w:rtl/>
          <w:lang w:bidi="ar-TN"/>
        </w:rPr>
        <w:t>الإنتفاع</w:t>
      </w:r>
      <w:proofErr w:type="spellEnd"/>
      <w:r w:rsidR="00314903" w:rsidRPr="0047063E">
        <w:rPr>
          <w:rFonts w:ascii="Traditional Arabic" w:hAnsi="Traditional Arabic" w:cs="Traditional Arabic"/>
          <w:sz w:val="36"/>
          <w:szCs w:val="36"/>
          <w:rtl/>
          <w:lang w:bidi="ar-TN"/>
        </w:rPr>
        <w:t xml:space="preserve"> بمنحة التداول</w:t>
      </w:r>
      <w:r w:rsidR="00CC0D0F" w:rsidRPr="0047063E">
        <w:rPr>
          <w:rFonts w:ascii="Traditional Arabic" w:hAnsi="Traditional Arabic" w:cs="Traditional Arabic"/>
          <w:sz w:val="36"/>
          <w:szCs w:val="36"/>
          <w:rtl/>
          <w:lang w:bidi="ar-TN"/>
        </w:rPr>
        <w:t xml:space="preserve"> بالنسبة للطلبة الذين يمارسون عملا بمقابل مالي</w:t>
      </w:r>
      <w:r w:rsidR="00314903" w:rsidRPr="0047063E">
        <w:rPr>
          <w:rFonts w:ascii="Traditional Arabic" w:hAnsi="Traditional Arabic" w:cs="Traditional Arabic"/>
          <w:sz w:val="36"/>
          <w:szCs w:val="36"/>
          <w:rtl/>
          <w:lang w:bidi="ar-TN"/>
        </w:rPr>
        <w:t>؛</w:t>
      </w:r>
    </w:p>
    <w:p w14:paraId="352CB30D" w14:textId="77777777" w:rsidR="00DA0BC7" w:rsidRDefault="00DA0BC7" w:rsidP="00DA0BC7">
      <w:pPr>
        <w:bidi/>
        <w:spacing w:after="120"/>
        <w:ind w:left="425" w:hanging="425"/>
        <w:jc w:val="both"/>
        <w:rPr>
          <w:rFonts w:ascii="Traditional Arabic" w:hAnsi="Traditional Arabic" w:cs="Traditional Arabic"/>
          <w:sz w:val="36"/>
          <w:szCs w:val="36"/>
          <w:lang w:bidi="ar-TN"/>
        </w:rPr>
      </w:pPr>
      <w:r>
        <w:rPr>
          <w:rFonts w:ascii="Traditional Arabic" w:hAnsi="Traditional Arabic" w:cs="Traditional Arabic"/>
          <w:sz w:val="36"/>
          <w:szCs w:val="36"/>
          <w:lang w:bidi="ar-TN"/>
        </w:rPr>
        <w:t>9</w:t>
      </w:r>
      <w:r w:rsidR="00CC0D0F" w:rsidRPr="0047063E">
        <w:rPr>
          <w:rFonts w:ascii="Traditional Arabic" w:hAnsi="Traditional Arabic" w:cs="Traditional Arabic"/>
          <w:sz w:val="36"/>
          <w:szCs w:val="36"/>
          <w:rtl/>
          <w:lang w:bidi="ar-TN"/>
        </w:rPr>
        <w:t>-</w:t>
      </w:r>
      <w:r>
        <w:rPr>
          <w:rFonts w:ascii="Traditional Arabic" w:hAnsi="Traditional Arabic" w:cs="Traditional Arabic"/>
          <w:sz w:val="36"/>
          <w:szCs w:val="36"/>
          <w:lang w:bidi="ar-TN"/>
        </w:rPr>
        <w:t xml:space="preserve"> </w:t>
      </w:r>
      <w:r w:rsidR="00154F27" w:rsidRPr="0047063E">
        <w:rPr>
          <w:rFonts w:ascii="Traditional Arabic" w:hAnsi="Traditional Arabic" w:cs="Traditional Arabic"/>
          <w:sz w:val="36"/>
          <w:szCs w:val="36"/>
          <w:rtl/>
          <w:lang w:bidi="ar-TN"/>
        </w:rPr>
        <w:t xml:space="preserve">بالنسبة للطلبة المسجلين في إطار الإشراف المزدوج : نسخة </w:t>
      </w:r>
      <w:r w:rsidR="001A06C1" w:rsidRPr="0047063E">
        <w:rPr>
          <w:rFonts w:ascii="Traditional Arabic" w:hAnsi="Traditional Arabic" w:cs="Traditional Arabic"/>
          <w:sz w:val="36"/>
          <w:szCs w:val="36"/>
          <w:rtl/>
          <w:lang w:bidi="ar-TN"/>
        </w:rPr>
        <w:t xml:space="preserve">من اتفاقية الإشراف </w:t>
      </w:r>
      <w:r w:rsidRPr="0047063E">
        <w:rPr>
          <w:rFonts w:ascii="Traditional Arabic" w:hAnsi="Traditional Arabic" w:cs="Traditional Arabic" w:hint="cs"/>
          <w:sz w:val="36"/>
          <w:szCs w:val="36"/>
          <w:rtl/>
          <w:lang w:bidi="ar-TN"/>
        </w:rPr>
        <w:t>المزدوج.</w:t>
      </w:r>
    </w:p>
    <w:p w14:paraId="0EDDDBA8" w14:textId="02D249C1" w:rsidR="007218EB" w:rsidRPr="0047063E" w:rsidRDefault="00172D1C" w:rsidP="00DA0BC7">
      <w:pPr>
        <w:bidi/>
        <w:spacing w:after="120"/>
        <w:ind w:left="425" w:hanging="425"/>
        <w:jc w:val="both"/>
        <w:rPr>
          <w:rFonts w:ascii="Traditional Arabic" w:hAnsi="Traditional Arabic" w:cs="Traditional Arabic"/>
          <w:sz w:val="36"/>
          <w:szCs w:val="36"/>
          <w:rtl/>
          <w:lang w:bidi="ar-TN"/>
        </w:rPr>
      </w:pPr>
      <w:r w:rsidRPr="0047063E">
        <w:rPr>
          <w:rFonts w:ascii="Traditional Arabic" w:hAnsi="Traditional Arabic" w:cs="Traditional Arabic"/>
          <w:sz w:val="36"/>
          <w:szCs w:val="36"/>
          <w:rtl/>
          <w:lang w:bidi="ar-TN"/>
        </w:rPr>
        <w:t xml:space="preserve"> </w:t>
      </w:r>
      <w:r w:rsidR="00154F27" w:rsidRPr="0047063E">
        <w:rPr>
          <w:rFonts w:ascii="Traditional Arabic" w:hAnsi="Traditional Arabic" w:cs="Traditional Arabic"/>
          <w:sz w:val="36"/>
          <w:szCs w:val="36"/>
          <w:rtl/>
          <w:lang w:bidi="ar-TN"/>
        </w:rPr>
        <w:t xml:space="preserve">أما بالنسبة للطلبة </w:t>
      </w:r>
      <w:r w:rsidR="00C71061" w:rsidRPr="0047063E">
        <w:rPr>
          <w:rFonts w:ascii="Traditional Arabic" w:hAnsi="Traditional Arabic" w:cs="Traditional Arabic"/>
          <w:sz w:val="36"/>
          <w:szCs w:val="36"/>
          <w:rtl/>
          <w:lang w:bidi="ar-TN"/>
        </w:rPr>
        <w:t>المسجلين بمؤسسة</w:t>
      </w:r>
      <w:r w:rsidR="00154F27" w:rsidRPr="0047063E">
        <w:rPr>
          <w:rFonts w:ascii="Traditional Arabic" w:hAnsi="Traditional Arabic" w:cs="Traditional Arabic"/>
          <w:sz w:val="36"/>
          <w:szCs w:val="36"/>
          <w:rtl/>
          <w:lang w:bidi="ar-TN"/>
        </w:rPr>
        <w:t xml:space="preserve"> جامعية تونسية </w:t>
      </w:r>
      <w:r w:rsidR="00DA0BC7" w:rsidRPr="0047063E">
        <w:rPr>
          <w:rFonts w:ascii="Traditional Arabic" w:hAnsi="Traditional Arabic" w:cs="Traditional Arabic" w:hint="cs"/>
          <w:sz w:val="36"/>
          <w:szCs w:val="36"/>
          <w:rtl/>
          <w:lang w:bidi="ar-TN"/>
        </w:rPr>
        <w:t>فقط</w:t>
      </w:r>
      <w:r w:rsidR="00DA0BC7" w:rsidRPr="00DA0BC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  <w:t>:</w:t>
      </w:r>
      <w:r w:rsidR="00363B2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  <w:t xml:space="preserve"> </w:t>
      </w:r>
      <w:r w:rsidR="00154F27" w:rsidRPr="00DA0BC7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 xml:space="preserve">نسخة ممضاة من الوثيقة </w:t>
      </w:r>
      <w:r w:rsidR="00AF7C69" w:rsidRPr="00DA0BC7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 xml:space="preserve">المصاحبة </w:t>
      </w:r>
      <w:r w:rsidR="00154F27" w:rsidRPr="00DA0BC7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>عدد 1</w:t>
      </w:r>
      <w:r w:rsidR="00154F27" w:rsidRPr="00DA0BC7">
        <w:rPr>
          <w:rFonts w:ascii="Traditional Arabic" w:hAnsi="Traditional Arabic" w:cs="Traditional Arabic"/>
          <w:sz w:val="36"/>
          <w:szCs w:val="36"/>
          <w:rtl/>
          <w:lang w:bidi="ar-TN"/>
        </w:rPr>
        <w:t xml:space="preserve"> </w:t>
      </w:r>
    </w:p>
    <w:p w14:paraId="70407F04" w14:textId="77777777" w:rsidR="00172D1C" w:rsidRPr="0047063E" w:rsidRDefault="00DA0BC7" w:rsidP="00DA0BC7">
      <w:pPr>
        <w:tabs>
          <w:tab w:val="right" w:pos="423"/>
        </w:tabs>
        <w:bidi/>
        <w:spacing w:after="120"/>
        <w:ind w:left="-2"/>
        <w:jc w:val="both"/>
        <w:rPr>
          <w:rFonts w:ascii="Traditional Arabic" w:hAnsi="Traditional Arabic" w:cs="Traditional Arabic"/>
          <w:sz w:val="36"/>
          <w:szCs w:val="36"/>
          <w:rtl/>
          <w:lang w:bidi="ar-TN"/>
        </w:rPr>
      </w:pPr>
      <w:r>
        <w:rPr>
          <w:rFonts w:ascii="Traditional Arabic" w:hAnsi="Traditional Arabic" w:cs="Traditional Arabic"/>
          <w:sz w:val="36"/>
          <w:szCs w:val="36"/>
          <w:lang w:bidi="ar-TN"/>
        </w:rPr>
        <w:t xml:space="preserve"> -10 </w:t>
      </w:r>
      <w:r w:rsidR="00172D1C" w:rsidRPr="0047063E">
        <w:rPr>
          <w:rFonts w:ascii="Traditional Arabic" w:hAnsi="Traditional Arabic" w:cs="Traditional Arabic"/>
          <w:sz w:val="36"/>
          <w:szCs w:val="36"/>
          <w:rtl/>
          <w:lang w:bidi="ar-TN"/>
        </w:rPr>
        <w:t>يتعيّن على كل طالب تمتع بمنحة تداول في السابق تقديم تقرير التربص ممضى من الأستاذين المؤط</w:t>
      </w:r>
      <w:r>
        <w:rPr>
          <w:rFonts w:ascii="Traditional Arabic" w:hAnsi="Traditional Arabic" w:cs="Traditional Arabic" w:hint="cs"/>
          <w:sz w:val="36"/>
          <w:szCs w:val="36"/>
          <w:rtl/>
          <w:lang w:bidi="ar-TN"/>
        </w:rPr>
        <w:t>ّ</w:t>
      </w:r>
      <w:r w:rsidR="00172D1C" w:rsidRPr="0047063E">
        <w:rPr>
          <w:rFonts w:ascii="Traditional Arabic" w:hAnsi="Traditional Arabic" w:cs="Traditional Arabic"/>
          <w:sz w:val="36"/>
          <w:szCs w:val="36"/>
          <w:rtl/>
          <w:lang w:bidi="ar-TN"/>
        </w:rPr>
        <w:t>رين التونسي والأجنبي مرفقا بنسخة من جواز السفر تبيّن تاريخ الدخول والخروج إلى تونس.</w:t>
      </w:r>
    </w:p>
    <w:p w14:paraId="7555A520" w14:textId="77777777" w:rsidR="007218EB" w:rsidRPr="00DA0BC7" w:rsidRDefault="007218EB" w:rsidP="00DA0BC7">
      <w:pPr>
        <w:spacing w:after="120"/>
        <w:jc w:val="right"/>
        <w:rPr>
          <w:rFonts w:ascii="Traditional Arabic" w:hAnsi="Traditional Arabic" w:cs="Traditional Arabic"/>
          <w:b/>
          <w:bCs/>
          <w:color w:val="C00000"/>
          <w:sz w:val="40"/>
          <w:szCs w:val="40"/>
          <w:u w:val="single"/>
          <w:rtl/>
          <w:lang w:bidi="ar-TN"/>
        </w:rPr>
      </w:pPr>
      <w:r w:rsidRPr="00DA0BC7">
        <w:rPr>
          <w:rFonts w:ascii="Traditional Arabic" w:hAnsi="Traditional Arabic" w:cs="Traditional Arabic"/>
          <w:b/>
          <w:bCs/>
          <w:color w:val="C00000"/>
          <w:sz w:val="40"/>
          <w:szCs w:val="40"/>
          <w:u w:val="single"/>
          <w:rtl/>
          <w:lang w:bidi="ar-TN"/>
        </w:rPr>
        <w:t xml:space="preserve">معايير </w:t>
      </w:r>
      <w:r w:rsidR="00373510" w:rsidRPr="00DA0BC7">
        <w:rPr>
          <w:rFonts w:ascii="Traditional Arabic" w:hAnsi="Traditional Arabic" w:cs="Traditional Arabic"/>
          <w:b/>
          <w:bCs/>
          <w:color w:val="C00000"/>
          <w:sz w:val="40"/>
          <w:szCs w:val="40"/>
          <w:u w:val="single"/>
          <w:rtl/>
          <w:lang w:bidi="ar-TN"/>
        </w:rPr>
        <w:t>الانتقاء:</w:t>
      </w:r>
    </w:p>
    <w:p w14:paraId="71ACB362" w14:textId="160D38D3" w:rsidR="008718C3" w:rsidRPr="0047063E" w:rsidRDefault="007218EB" w:rsidP="00343B84">
      <w:pPr>
        <w:bidi/>
        <w:spacing w:after="120"/>
        <w:jc w:val="both"/>
        <w:rPr>
          <w:rFonts w:ascii="Traditional Arabic" w:hAnsi="Traditional Arabic" w:cs="Traditional Arabic"/>
          <w:sz w:val="36"/>
          <w:szCs w:val="36"/>
          <w:rtl/>
          <w:lang w:bidi="ar-TN"/>
        </w:rPr>
      </w:pPr>
      <w:r w:rsidRPr="0047063E">
        <w:rPr>
          <w:rFonts w:ascii="Traditional Arabic" w:hAnsi="Traditional Arabic" w:cs="Traditional Arabic"/>
          <w:sz w:val="36"/>
          <w:szCs w:val="36"/>
          <w:rtl/>
          <w:lang w:bidi="ar-TN"/>
        </w:rPr>
        <w:t>1-</w:t>
      </w:r>
      <w:r w:rsidR="00D72739" w:rsidRPr="0047063E">
        <w:rPr>
          <w:rFonts w:ascii="Traditional Arabic" w:hAnsi="Traditional Arabic" w:cs="Traditional Arabic"/>
          <w:sz w:val="36"/>
          <w:szCs w:val="36"/>
          <w:rtl/>
          <w:lang w:bidi="ar-TN"/>
        </w:rPr>
        <w:t xml:space="preserve"> </w:t>
      </w:r>
      <w:r w:rsidR="00343B84" w:rsidRPr="0047063E">
        <w:rPr>
          <w:rFonts w:ascii="Traditional Arabic" w:hAnsi="Traditional Arabic" w:cs="Traditional Arabic"/>
          <w:sz w:val="36"/>
          <w:szCs w:val="36"/>
          <w:rtl/>
          <w:lang w:bidi="ar-TN"/>
        </w:rPr>
        <w:t xml:space="preserve">تعطى الأولوية </w:t>
      </w:r>
      <w:r w:rsidR="00343B84">
        <w:rPr>
          <w:rFonts w:ascii="Traditional Arabic" w:hAnsi="Traditional Arabic" w:cs="Traditional Arabic" w:hint="cs"/>
          <w:sz w:val="36"/>
          <w:szCs w:val="36"/>
          <w:rtl/>
          <w:lang w:bidi="ar-TN"/>
        </w:rPr>
        <w:t>لل</w:t>
      </w:r>
      <w:r w:rsidR="008718C3" w:rsidRPr="0047063E">
        <w:rPr>
          <w:rFonts w:ascii="Traditional Arabic" w:hAnsi="Traditional Arabic" w:cs="Traditional Arabic"/>
          <w:sz w:val="36"/>
          <w:szCs w:val="36"/>
          <w:rtl/>
          <w:lang w:bidi="ar-TN"/>
        </w:rPr>
        <w:t xml:space="preserve">طلبة المسجلين في إطار اتفاقيات الاشراف </w:t>
      </w:r>
      <w:r w:rsidR="00363B27" w:rsidRPr="0047063E">
        <w:rPr>
          <w:rFonts w:ascii="Traditional Arabic" w:hAnsi="Traditional Arabic" w:cs="Traditional Arabic" w:hint="cs"/>
          <w:sz w:val="36"/>
          <w:szCs w:val="36"/>
          <w:rtl/>
          <w:lang w:bidi="ar-TN"/>
        </w:rPr>
        <w:t>المزدوج؛</w:t>
      </w:r>
    </w:p>
    <w:p w14:paraId="096AB310" w14:textId="77777777" w:rsidR="007218EB" w:rsidRPr="0047063E" w:rsidRDefault="008718C3" w:rsidP="008718C3">
      <w:pPr>
        <w:bidi/>
        <w:spacing w:after="120"/>
        <w:jc w:val="both"/>
        <w:rPr>
          <w:rFonts w:ascii="Traditional Arabic" w:hAnsi="Traditional Arabic" w:cs="Traditional Arabic"/>
          <w:sz w:val="36"/>
          <w:szCs w:val="36"/>
          <w:rtl/>
          <w:lang w:bidi="ar-TN"/>
        </w:rPr>
      </w:pPr>
      <w:r w:rsidRPr="0047063E">
        <w:rPr>
          <w:rFonts w:ascii="Traditional Arabic" w:hAnsi="Traditional Arabic" w:cs="Traditional Arabic"/>
          <w:sz w:val="36"/>
          <w:szCs w:val="36"/>
          <w:rtl/>
          <w:lang w:bidi="ar-TN"/>
        </w:rPr>
        <w:t xml:space="preserve">2- </w:t>
      </w:r>
      <w:r w:rsidR="007218EB" w:rsidRPr="0047063E">
        <w:rPr>
          <w:rFonts w:ascii="Traditional Arabic" w:hAnsi="Traditional Arabic" w:cs="Traditional Arabic"/>
          <w:sz w:val="36"/>
          <w:szCs w:val="36"/>
          <w:rtl/>
          <w:lang w:bidi="ar-TN"/>
        </w:rPr>
        <w:t>ال</w:t>
      </w:r>
      <w:r w:rsidR="00252778" w:rsidRPr="0047063E">
        <w:rPr>
          <w:rFonts w:ascii="Traditional Arabic" w:hAnsi="Traditional Arabic" w:cs="Traditional Arabic"/>
          <w:sz w:val="36"/>
          <w:szCs w:val="36"/>
          <w:rtl/>
          <w:lang w:bidi="ar-TN"/>
        </w:rPr>
        <w:t>إ</w:t>
      </w:r>
      <w:r w:rsidR="007218EB" w:rsidRPr="0047063E">
        <w:rPr>
          <w:rFonts w:ascii="Traditional Arabic" w:hAnsi="Traditional Arabic" w:cs="Traditional Arabic"/>
          <w:sz w:val="36"/>
          <w:szCs w:val="36"/>
          <w:rtl/>
          <w:lang w:bidi="ar-TN"/>
        </w:rPr>
        <w:t>نتاج العلمي</w:t>
      </w:r>
      <w:r w:rsidR="001A06C1" w:rsidRPr="0047063E">
        <w:rPr>
          <w:rFonts w:ascii="Traditional Arabic" w:hAnsi="Traditional Arabic" w:cs="Traditional Arabic"/>
          <w:sz w:val="36"/>
          <w:szCs w:val="36"/>
          <w:rtl/>
          <w:lang w:bidi="ar-TN"/>
        </w:rPr>
        <w:t>؛</w:t>
      </w:r>
    </w:p>
    <w:p w14:paraId="5D64150C" w14:textId="77777777" w:rsidR="00D72739" w:rsidRPr="0047063E" w:rsidRDefault="008718C3" w:rsidP="008718C3">
      <w:pPr>
        <w:bidi/>
        <w:spacing w:after="120"/>
        <w:jc w:val="both"/>
        <w:rPr>
          <w:rFonts w:ascii="Traditional Arabic" w:hAnsi="Traditional Arabic" w:cs="Traditional Arabic"/>
          <w:sz w:val="36"/>
          <w:szCs w:val="36"/>
          <w:rtl/>
          <w:lang w:bidi="ar-TN"/>
        </w:rPr>
      </w:pPr>
      <w:r w:rsidRPr="0047063E">
        <w:rPr>
          <w:rFonts w:ascii="Traditional Arabic" w:hAnsi="Traditional Arabic" w:cs="Traditional Arabic"/>
          <w:sz w:val="36"/>
          <w:szCs w:val="36"/>
          <w:rtl/>
          <w:lang w:bidi="ar-TN"/>
        </w:rPr>
        <w:t>3</w:t>
      </w:r>
      <w:r w:rsidR="00D72739" w:rsidRPr="0047063E">
        <w:rPr>
          <w:rFonts w:ascii="Traditional Arabic" w:hAnsi="Traditional Arabic" w:cs="Traditional Arabic"/>
          <w:sz w:val="36"/>
          <w:szCs w:val="36"/>
          <w:rtl/>
          <w:lang w:bidi="ar-TN"/>
        </w:rPr>
        <w:t>-ا</w:t>
      </w:r>
      <w:r w:rsidR="00BC1238" w:rsidRPr="0047063E">
        <w:rPr>
          <w:rFonts w:ascii="Traditional Arabic" w:hAnsi="Traditional Arabic" w:cs="Traditional Arabic"/>
          <w:sz w:val="36"/>
          <w:szCs w:val="36"/>
          <w:rtl/>
          <w:lang w:bidi="ar-TN"/>
        </w:rPr>
        <w:t xml:space="preserve">لتقدم في إعداد أطروحة </w:t>
      </w:r>
      <w:r w:rsidR="00172D1C" w:rsidRPr="0047063E">
        <w:rPr>
          <w:rFonts w:ascii="Traditional Arabic" w:hAnsi="Traditional Arabic" w:cs="Traditional Arabic"/>
          <w:sz w:val="36"/>
          <w:szCs w:val="36"/>
          <w:rtl/>
          <w:lang w:bidi="ar-TN"/>
        </w:rPr>
        <w:t>الدكتوراه</w:t>
      </w:r>
      <w:r w:rsidR="00BC1238" w:rsidRPr="0047063E">
        <w:rPr>
          <w:rFonts w:ascii="Traditional Arabic" w:hAnsi="Traditional Arabic" w:cs="Traditional Arabic"/>
          <w:sz w:val="36"/>
          <w:szCs w:val="36"/>
          <w:rtl/>
          <w:lang w:bidi="ar-TN"/>
        </w:rPr>
        <w:t xml:space="preserve"> أو مذكرة الماجستير</w:t>
      </w:r>
      <w:r w:rsidRPr="0047063E">
        <w:rPr>
          <w:rFonts w:ascii="Traditional Arabic" w:hAnsi="Traditional Arabic" w:cs="Traditional Arabic"/>
          <w:sz w:val="36"/>
          <w:szCs w:val="36"/>
          <w:rtl/>
          <w:lang w:bidi="ar-TN"/>
        </w:rPr>
        <w:t>؛</w:t>
      </w:r>
    </w:p>
    <w:p w14:paraId="63885BF4" w14:textId="77777777" w:rsidR="008718C3" w:rsidRPr="0047063E" w:rsidRDefault="008718C3" w:rsidP="008718C3">
      <w:pPr>
        <w:bidi/>
        <w:spacing w:after="120"/>
        <w:jc w:val="both"/>
        <w:rPr>
          <w:rFonts w:ascii="Traditional Arabic" w:hAnsi="Traditional Arabic" w:cs="Traditional Arabic"/>
          <w:sz w:val="36"/>
          <w:szCs w:val="36"/>
          <w:rtl/>
          <w:lang w:bidi="ar-TN"/>
        </w:rPr>
      </w:pPr>
      <w:r w:rsidRPr="0047063E">
        <w:rPr>
          <w:rFonts w:ascii="Traditional Arabic" w:hAnsi="Traditional Arabic" w:cs="Traditional Arabic"/>
          <w:sz w:val="36"/>
          <w:szCs w:val="36"/>
          <w:rtl/>
          <w:lang w:bidi="ar-TN"/>
        </w:rPr>
        <w:t>4</w:t>
      </w:r>
      <w:r w:rsidR="007218EB" w:rsidRPr="0047063E">
        <w:rPr>
          <w:rFonts w:ascii="Traditional Arabic" w:hAnsi="Traditional Arabic" w:cs="Traditional Arabic"/>
          <w:sz w:val="36"/>
          <w:szCs w:val="36"/>
          <w:rtl/>
          <w:lang w:bidi="ar-TN"/>
        </w:rPr>
        <w:t>-</w:t>
      </w:r>
      <w:r w:rsidR="00BC1238" w:rsidRPr="0047063E">
        <w:rPr>
          <w:rFonts w:ascii="Traditional Arabic" w:hAnsi="Traditional Arabic" w:cs="Traditional Arabic"/>
          <w:sz w:val="36"/>
          <w:szCs w:val="36"/>
          <w:rtl/>
          <w:lang w:bidi="ar-TN"/>
        </w:rPr>
        <w:t>النتائج النهائية لشهادة الماجستير أو للسنة أولى ماجستير</w:t>
      </w:r>
      <w:r w:rsidRPr="0047063E">
        <w:rPr>
          <w:rFonts w:ascii="Traditional Arabic" w:hAnsi="Traditional Arabic" w:cs="Traditional Arabic"/>
          <w:sz w:val="36"/>
          <w:szCs w:val="36"/>
          <w:rtl/>
          <w:lang w:bidi="ar-TN"/>
        </w:rPr>
        <w:t>؛</w:t>
      </w:r>
    </w:p>
    <w:p w14:paraId="013C7D61" w14:textId="77777777" w:rsidR="00BC1238" w:rsidRPr="0047063E" w:rsidRDefault="008718C3" w:rsidP="008718C3">
      <w:pPr>
        <w:bidi/>
        <w:spacing w:after="120"/>
        <w:jc w:val="both"/>
        <w:rPr>
          <w:rFonts w:ascii="Traditional Arabic" w:hAnsi="Traditional Arabic" w:cs="Traditional Arabic"/>
          <w:sz w:val="36"/>
          <w:szCs w:val="36"/>
          <w:rtl/>
          <w:lang w:bidi="ar-TN"/>
        </w:rPr>
      </w:pPr>
      <w:r w:rsidRPr="0047063E">
        <w:rPr>
          <w:rFonts w:ascii="Traditional Arabic" w:hAnsi="Traditional Arabic" w:cs="Traditional Arabic"/>
          <w:sz w:val="36"/>
          <w:szCs w:val="36"/>
          <w:rtl/>
          <w:lang w:bidi="ar-TN"/>
        </w:rPr>
        <w:t>5-تعطى الأولوية للطلبة الذين لم يتمتعوا سابقا بمنحة التداول؛</w:t>
      </w:r>
      <w:r w:rsidR="00BC1238" w:rsidRPr="0047063E">
        <w:rPr>
          <w:rFonts w:ascii="Traditional Arabic" w:hAnsi="Traditional Arabic" w:cs="Traditional Arabic"/>
          <w:sz w:val="36"/>
          <w:szCs w:val="36"/>
          <w:rtl/>
          <w:lang w:bidi="ar-TN"/>
        </w:rPr>
        <w:t xml:space="preserve"> </w:t>
      </w:r>
    </w:p>
    <w:p w14:paraId="08A2AEA2" w14:textId="77777777" w:rsidR="007218EB" w:rsidRPr="0047063E" w:rsidRDefault="008718C3" w:rsidP="00DA0BC7">
      <w:pPr>
        <w:tabs>
          <w:tab w:val="right" w:pos="9070"/>
        </w:tabs>
        <w:bidi/>
        <w:spacing w:after="120"/>
        <w:jc w:val="both"/>
        <w:rPr>
          <w:rFonts w:ascii="Traditional Arabic" w:hAnsi="Traditional Arabic" w:cs="Traditional Arabic"/>
          <w:sz w:val="36"/>
          <w:szCs w:val="36"/>
          <w:rtl/>
          <w:lang w:bidi="ar-TN"/>
        </w:rPr>
      </w:pPr>
      <w:r w:rsidRPr="0047063E">
        <w:rPr>
          <w:rFonts w:ascii="Traditional Arabic" w:hAnsi="Traditional Arabic" w:cs="Traditional Arabic"/>
          <w:sz w:val="36"/>
          <w:szCs w:val="36"/>
          <w:rtl/>
          <w:lang w:bidi="ar-TN"/>
        </w:rPr>
        <w:t>6</w:t>
      </w:r>
      <w:r w:rsidR="00BC1238" w:rsidRPr="0047063E">
        <w:rPr>
          <w:rFonts w:ascii="Traditional Arabic" w:hAnsi="Traditional Arabic" w:cs="Traditional Arabic"/>
          <w:sz w:val="36"/>
          <w:szCs w:val="36"/>
          <w:rtl/>
          <w:lang w:bidi="ar-TN"/>
        </w:rPr>
        <w:t>-</w:t>
      </w:r>
      <w:r w:rsidR="007218EB" w:rsidRPr="0047063E">
        <w:rPr>
          <w:rFonts w:ascii="Traditional Arabic" w:hAnsi="Traditional Arabic" w:cs="Traditional Arabic"/>
          <w:sz w:val="36"/>
          <w:szCs w:val="36"/>
          <w:rtl/>
          <w:lang w:bidi="ar-TN"/>
        </w:rPr>
        <w:t xml:space="preserve"> </w:t>
      </w:r>
      <w:r w:rsidR="00262CBE" w:rsidRPr="0047063E">
        <w:rPr>
          <w:rFonts w:ascii="Traditional Arabic" w:hAnsi="Traditional Arabic" w:cs="Traditional Arabic"/>
          <w:sz w:val="36"/>
          <w:szCs w:val="36"/>
          <w:rtl/>
          <w:lang w:bidi="ar-TN"/>
        </w:rPr>
        <w:t xml:space="preserve">في صورة </w:t>
      </w:r>
      <w:r w:rsidR="00FD3392" w:rsidRPr="0047063E">
        <w:rPr>
          <w:rFonts w:ascii="Traditional Arabic" w:hAnsi="Traditional Arabic" w:cs="Traditional Arabic"/>
          <w:sz w:val="36"/>
          <w:szCs w:val="36"/>
          <w:rtl/>
          <w:lang w:bidi="ar-TN"/>
        </w:rPr>
        <w:t>التساوي</w:t>
      </w:r>
      <w:r w:rsidR="00CE7DF0" w:rsidRPr="0047063E">
        <w:rPr>
          <w:rFonts w:ascii="Traditional Arabic" w:hAnsi="Traditional Arabic" w:cs="Traditional Arabic"/>
          <w:sz w:val="36"/>
          <w:szCs w:val="36"/>
          <w:rtl/>
          <w:lang w:bidi="ar-TN"/>
        </w:rPr>
        <w:t xml:space="preserve"> </w:t>
      </w:r>
      <w:r w:rsidR="001A06C1" w:rsidRPr="0047063E">
        <w:rPr>
          <w:rFonts w:ascii="Traditional Arabic" w:hAnsi="Traditional Arabic" w:cs="Traditional Arabic"/>
          <w:sz w:val="36"/>
          <w:szCs w:val="36"/>
          <w:rtl/>
          <w:lang w:bidi="ar-TN"/>
        </w:rPr>
        <w:t>تعطى الأولوية للأقل سنا</w:t>
      </w:r>
      <w:r w:rsidR="00845880" w:rsidRPr="0047063E">
        <w:rPr>
          <w:rFonts w:ascii="Traditional Arabic" w:hAnsi="Traditional Arabic" w:cs="Traditional Arabic"/>
          <w:sz w:val="36"/>
          <w:szCs w:val="36"/>
          <w:rtl/>
          <w:lang w:bidi="ar-TN"/>
        </w:rPr>
        <w:t>.</w:t>
      </w:r>
      <w:r w:rsidR="00DA0BC7">
        <w:rPr>
          <w:rFonts w:ascii="Traditional Arabic" w:hAnsi="Traditional Arabic" w:cs="Traditional Arabic"/>
          <w:sz w:val="36"/>
          <w:szCs w:val="36"/>
          <w:rtl/>
          <w:lang w:bidi="ar-TN"/>
        </w:rPr>
        <w:tab/>
      </w:r>
    </w:p>
    <w:p w14:paraId="64123FC3" w14:textId="7E314754" w:rsidR="001A06C1" w:rsidRPr="00DA0BC7" w:rsidRDefault="00401A6A" w:rsidP="00DA0BC7">
      <w:pPr>
        <w:spacing w:after="120"/>
        <w:jc w:val="right"/>
        <w:rPr>
          <w:rFonts w:ascii="Traditional Arabic" w:hAnsi="Traditional Arabic" w:cs="Traditional Arabic"/>
          <w:b/>
          <w:bCs/>
          <w:color w:val="C00000"/>
          <w:sz w:val="40"/>
          <w:szCs w:val="40"/>
          <w:u w:val="single"/>
          <w:rtl/>
          <w:lang w:bidi="ar-TN"/>
        </w:rPr>
      </w:pPr>
      <w:r w:rsidRPr="00DA0BC7">
        <w:rPr>
          <w:rFonts w:ascii="Traditional Arabic" w:hAnsi="Traditional Arabic" w:cs="Traditional Arabic" w:hint="cs"/>
          <w:b/>
          <w:bCs/>
          <w:color w:val="C00000"/>
          <w:sz w:val="40"/>
          <w:szCs w:val="40"/>
          <w:u w:val="single"/>
          <w:rtl/>
          <w:lang w:bidi="ar-TN"/>
        </w:rPr>
        <w:t>مـــلاحظة:</w:t>
      </w:r>
    </w:p>
    <w:p w14:paraId="2B25090D" w14:textId="77777777" w:rsidR="007218EB" w:rsidRPr="00343B84" w:rsidRDefault="007218EB" w:rsidP="008718C3">
      <w:pPr>
        <w:bidi/>
        <w:spacing w:after="120"/>
        <w:jc w:val="both"/>
        <w:rPr>
          <w:rFonts w:ascii="Traditional Arabic" w:hAnsi="Traditional Arabic" w:cs="Traditional Arabic"/>
          <w:sz w:val="36"/>
          <w:szCs w:val="36"/>
          <w:lang w:bidi="ar-TN"/>
        </w:rPr>
      </w:pPr>
      <w:r w:rsidRPr="0047063E">
        <w:rPr>
          <w:rFonts w:ascii="Traditional Arabic" w:hAnsi="Traditional Arabic" w:cs="Traditional Arabic"/>
          <w:sz w:val="36"/>
          <w:szCs w:val="36"/>
          <w:rtl/>
          <w:lang w:bidi="ar-TN"/>
        </w:rPr>
        <w:t xml:space="preserve"> </w:t>
      </w:r>
      <w:r w:rsidRPr="00343B84">
        <w:rPr>
          <w:rFonts w:ascii="Traditional Arabic" w:hAnsi="Traditional Arabic" w:cs="Traditional Arabic"/>
          <w:sz w:val="36"/>
          <w:szCs w:val="36"/>
          <w:rtl/>
          <w:lang w:bidi="ar-TN"/>
        </w:rPr>
        <w:t xml:space="preserve">لا يمكن </w:t>
      </w:r>
      <w:r w:rsidR="00580E2A" w:rsidRPr="00343B84">
        <w:rPr>
          <w:rFonts w:ascii="Traditional Arabic" w:hAnsi="Traditional Arabic" w:cs="Traditional Arabic"/>
          <w:sz w:val="36"/>
          <w:szCs w:val="36"/>
          <w:rtl/>
          <w:lang w:bidi="ar-TN"/>
        </w:rPr>
        <w:t xml:space="preserve">الانتفاع بالمنحة لمن له نشاط بمقابل أو منتفع بمنحة أخرى خلال فترة </w:t>
      </w:r>
      <w:r w:rsidR="00252778" w:rsidRPr="00343B84">
        <w:rPr>
          <w:rFonts w:ascii="Traditional Arabic" w:hAnsi="Traditional Arabic" w:cs="Traditional Arabic"/>
          <w:sz w:val="36"/>
          <w:szCs w:val="36"/>
          <w:rtl/>
          <w:lang w:bidi="ar-TN"/>
        </w:rPr>
        <w:t>التربص</w:t>
      </w:r>
      <w:r w:rsidR="00580E2A" w:rsidRPr="00343B84">
        <w:rPr>
          <w:rFonts w:ascii="Traditional Arabic" w:hAnsi="Traditional Arabic" w:cs="Traditional Arabic"/>
          <w:sz w:val="36"/>
          <w:szCs w:val="36"/>
          <w:rtl/>
          <w:lang w:bidi="ar-TN"/>
        </w:rPr>
        <w:t>.</w:t>
      </w:r>
    </w:p>
    <w:p w14:paraId="46D8F46A" w14:textId="77777777" w:rsidR="00343B84" w:rsidRDefault="008718C3" w:rsidP="008718C3">
      <w:pPr>
        <w:bidi/>
        <w:ind w:hanging="2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TN"/>
        </w:rPr>
      </w:pPr>
      <w:r w:rsidRPr="0047063E">
        <w:rPr>
          <w:rFonts w:ascii="Traditional Arabic" w:hAnsi="Traditional Arabic" w:cs="Traditional Arabic"/>
          <w:b/>
          <w:bCs/>
          <w:sz w:val="36"/>
          <w:szCs w:val="36"/>
          <w:rtl/>
          <w:lang w:bidi="ar-TN"/>
        </w:rPr>
        <w:t xml:space="preserve">         </w:t>
      </w:r>
    </w:p>
    <w:p w14:paraId="0C25654C" w14:textId="77777777" w:rsidR="00252778" w:rsidRPr="0047063E" w:rsidRDefault="008718C3" w:rsidP="00343B84">
      <w:pPr>
        <w:bidi/>
        <w:ind w:hanging="2"/>
        <w:jc w:val="center"/>
        <w:rPr>
          <w:rFonts w:ascii="Traditional Arabic" w:hAnsi="Traditional Arabic" w:cs="Traditional Arabic"/>
          <w:sz w:val="36"/>
          <w:szCs w:val="36"/>
          <w:rtl/>
          <w:lang w:bidi="ar-TN"/>
        </w:rPr>
      </w:pPr>
      <w:r w:rsidRPr="0047063E">
        <w:rPr>
          <w:rFonts w:ascii="Traditional Arabic" w:hAnsi="Traditional Arabic" w:cs="Traditional Arabic"/>
          <w:b/>
          <w:bCs/>
          <w:sz w:val="36"/>
          <w:szCs w:val="36"/>
          <w:rtl/>
          <w:lang w:bidi="ar-TN"/>
        </w:rPr>
        <w:t xml:space="preserve">  </w:t>
      </w:r>
      <w:r w:rsidR="00082959" w:rsidRPr="0047063E">
        <w:rPr>
          <w:rFonts w:ascii="Traditional Arabic" w:hAnsi="Traditional Arabic" w:cs="Traditional Arabic"/>
          <w:b/>
          <w:bCs/>
          <w:sz w:val="36"/>
          <w:szCs w:val="36"/>
          <w:rtl/>
          <w:lang w:bidi="ar-TN"/>
        </w:rPr>
        <w:t xml:space="preserve">يرجى زيارة </w:t>
      </w:r>
      <w:r w:rsidR="00252778" w:rsidRPr="0047063E">
        <w:rPr>
          <w:rFonts w:ascii="Traditional Arabic" w:hAnsi="Traditional Arabic" w:cs="Traditional Arabic"/>
          <w:b/>
          <w:bCs/>
          <w:sz w:val="36"/>
          <w:szCs w:val="36"/>
          <w:rtl/>
          <w:lang w:bidi="ar-TN"/>
        </w:rPr>
        <w:t>ال</w:t>
      </w:r>
      <w:r w:rsidR="00082959" w:rsidRPr="0047063E">
        <w:rPr>
          <w:rFonts w:ascii="Traditional Arabic" w:hAnsi="Traditional Arabic" w:cs="Traditional Arabic"/>
          <w:b/>
          <w:bCs/>
          <w:sz w:val="36"/>
          <w:szCs w:val="36"/>
          <w:rtl/>
          <w:lang w:bidi="ar-TN"/>
        </w:rPr>
        <w:t>موقع</w:t>
      </w:r>
      <w:r w:rsidR="00AF7C69" w:rsidRPr="0047063E">
        <w:rPr>
          <w:rFonts w:ascii="Traditional Arabic" w:hAnsi="Traditional Arabic" w:cs="Traditional Arabic"/>
          <w:b/>
          <w:bCs/>
          <w:sz w:val="36"/>
          <w:szCs w:val="36"/>
          <w:rtl/>
          <w:lang w:bidi="ar-TN"/>
        </w:rPr>
        <w:t xml:space="preserve"> التالي</w:t>
      </w:r>
      <w:r w:rsidR="00CE7DF0" w:rsidRPr="0047063E">
        <w:rPr>
          <w:rFonts w:ascii="Traditional Arabic" w:hAnsi="Traditional Arabic" w:cs="Traditional Arabic"/>
          <w:b/>
          <w:bCs/>
          <w:sz w:val="36"/>
          <w:szCs w:val="36"/>
          <w:rtl/>
          <w:lang w:bidi="ar-TN"/>
        </w:rPr>
        <w:t xml:space="preserve"> </w:t>
      </w:r>
      <w:r w:rsidR="001A06C1" w:rsidRPr="0047063E">
        <w:rPr>
          <w:rFonts w:ascii="Traditional Arabic" w:hAnsi="Traditional Arabic" w:cs="Traditional Arabic"/>
          <w:b/>
          <w:bCs/>
          <w:sz w:val="36"/>
          <w:szCs w:val="36"/>
          <w:rtl/>
          <w:lang w:bidi="ar-TN"/>
        </w:rPr>
        <w:t>للتسجيل ولتحميل كل الوثائق المعنية   </w:t>
      </w:r>
      <w:r w:rsidR="001A06C1" w:rsidRPr="0047063E">
        <w:rPr>
          <w:rFonts w:ascii="Traditional Arabic" w:hAnsi="Traditional Arabic" w:cs="Traditional Arabic"/>
          <w:sz w:val="36"/>
          <w:szCs w:val="36"/>
          <w:rtl/>
          <w:lang w:bidi="ar-TN"/>
        </w:rPr>
        <w:t>       </w:t>
      </w:r>
      <w:r w:rsidR="001A06C1" w:rsidRPr="0047063E">
        <w:rPr>
          <w:rFonts w:ascii="Traditional Arabic" w:hAnsi="Traditional Arabic" w:cs="Traditional Arabic"/>
          <w:sz w:val="36"/>
          <w:szCs w:val="36"/>
        </w:rPr>
        <w:t xml:space="preserve"> </w:t>
      </w:r>
      <w:hyperlink r:id="rId10" w:history="1">
        <w:r w:rsidR="001A06C1" w:rsidRPr="0047063E">
          <w:rPr>
            <w:rStyle w:val="Lienhypertexte"/>
            <w:rFonts w:ascii="Traditional Arabic" w:hAnsi="Traditional Arabic" w:cs="Traditional Arabic"/>
            <w:b/>
            <w:bCs/>
            <w:sz w:val="36"/>
            <w:szCs w:val="36"/>
            <w:lang w:bidi="ar-TN"/>
          </w:rPr>
          <w:t>www.best.rnu.tn</w:t>
        </w:r>
      </w:hyperlink>
    </w:p>
    <w:sectPr w:rsidR="00252778" w:rsidRPr="0047063E" w:rsidSect="00640513">
      <w:footerReference w:type="default" r:id="rId11"/>
      <w:pgSz w:w="11906" w:h="16838"/>
      <w:pgMar w:top="1134" w:right="1418" w:bottom="851" w:left="1418" w:header="709" w:footer="709" w:gutter="0"/>
      <w:pgBorders w:offsetFrom="page">
        <w:top w:val="single" w:sz="18" w:space="24" w:color="365F91" w:themeColor="accent1" w:themeShade="BF"/>
        <w:left w:val="single" w:sz="18" w:space="24" w:color="365F91" w:themeColor="accent1" w:themeShade="BF"/>
        <w:bottom w:val="single" w:sz="18" w:space="24" w:color="365F91" w:themeColor="accent1" w:themeShade="BF"/>
        <w:right w:val="single" w:sz="18" w:space="24" w:color="365F91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7AC34" w14:textId="77777777" w:rsidR="00564D0D" w:rsidRDefault="00564D0D" w:rsidP="00C71061">
      <w:pPr>
        <w:spacing w:after="0" w:line="240" w:lineRule="auto"/>
      </w:pPr>
      <w:r>
        <w:separator/>
      </w:r>
    </w:p>
  </w:endnote>
  <w:endnote w:type="continuationSeparator" w:id="0">
    <w:p w14:paraId="15F56E2F" w14:textId="77777777" w:rsidR="00564D0D" w:rsidRDefault="00564D0D" w:rsidP="00C71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4036643"/>
      <w:docPartObj>
        <w:docPartGallery w:val="Page Numbers (Bottom of Page)"/>
        <w:docPartUnique/>
      </w:docPartObj>
    </w:sdtPr>
    <w:sdtContent>
      <w:p w14:paraId="50168DBA" w14:textId="77777777" w:rsidR="00C71061" w:rsidRDefault="00D612A2" w:rsidP="00DA0BC7">
        <w:pPr>
          <w:pStyle w:val="Pieddepage"/>
          <w:jc w:val="center"/>
        </w:pPr>
        <w:r>
          <w:fldChar w:fldCharType="begin"/>
        </w:r>
        <w:r w:rsidR="00C71061">
          <w:instrText>PAGE   \* MERGEFORMAT</w:instrText>
        </w:r>
        <w:r>
          <w:fldChar w:fldCharType="separate"/>
        </w:r>
        <w:r w:rsidR="003753CC">
          <w:rPr>
            <w:noProof/>
          </w:rPr>
          <w:t>2</w:t>
        </w:r>
        <w:r>
          <w:fldChar w:fldCharType="end"/>
        </w:r>
        <w:r w:rsidR="00C71061">
          <w:t>/</w:t>
        </w:r>
        <w:r w:rsidR="00DA0BC7">
          <w:rPr>
            <w:rFonts w:hint="cs"/>
            <w:rtl/>
          </w:rPr>
          <w:t>2</w:t>
        </w:r>
      </w:p>
    </w:sdtContent>
  </w:sdt>
  <w:p w14:paraId="0C4804D8" w14:textId="77777777" w:rsidR="00C71061" w:rsidRDefault="00C7106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22026" w14:textId="77777777" w:rsidR="00564D0D" w:rsidRDefault="00564D0D" w:rsidP="00C71061">
      <w:pPr>
        <w:spacing w:after="0" w:line="240" w:lineRule="auto"/>
      </w:pPr>
      <w:r>
        <w:separator/>
      </w:r>
    </w:p>
  </w:footnote>
  <w:footnote w:type="continuationSeparator" w:id="0">
    <w:p w14:paraId="436EB463" w14:textId="77777777" w:rsidR="00564D0D" w:rsidRDefault="00564D0D" w:rsidP="00C71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A74DE"/>
    <w:multiLevelType w:val="hybridMultilevel"/>
    <w:tmpl w:val="ADA65F5C"/>
    <w:lvl w:ilvl="0" w:tplc="E5BE52A8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  <w:lang w:bidi="ar-TN"/>
      </w:rPr>
    </w:lvl>
    <w:lvl w:ilvl="1" w:tplc="040C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37270F17"/>
    <w:multiLevelType w:val="hybridMultilevel"/>
    <w:tmpl w:val="210E619E"/>
    <w:lvl w:ilvl="0" w:tplc="95EE2FA4">
      <w:start w:val="8"/>
      <w:numFmt w:val="bullet"/>
      <w:lvlText w:val="-"/>
      <w:lvlJc w:val="left"/>
      <w:pPr>
        <w:ind w:left="45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1004239345">
    <w:abstractNumId w:val="1"/>
  </w:num>
  <w:num w:numId="2" w16cid:durableId="2006974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95F"/>
    <w:rsid w:val="000021C5"/>
    <w:rsid w:val="00010BA5"/>
    <w:rsid w:val="00012167"/>
    <w:rsid w:val="000765F0"/>
    <w:rsid w:val="00082959"/>
    <w:rsid w:val="00087F85"/>
    <w:rsid w:val="000C3667"/>
    <w:rsid w:val="000D35AB"/>
    <w:rsid w:val="000D3E17"/>
    <w:rsid w:val="000E7F0F"/>
    <w:rsid w:val="00154F27"/>
    <w:rsid w:val="00172D1C"/>
    <w:rsid w:val="00185EE7"/>
    <w:rsid w:val="00187BBA"/>
    <w:rsid w:val="001A06C1"/>
    <w:rsid w:val="001D3949"/>
    <w:rsid w:val="001D490F"/>
    <w:rsid w:val="00207E67"/>
    <w:rsid w:val="00252778"/>
    <w:rsid w:val="00262CBE"/>
    <w:rsid w:val="002E12C0"/>
    <w:rsid w:val="003003F9"/>
    <w:rsid w:val="00314903"/>
    <w:rsid w:val="003247D1"/>
    <w:rsid w:val="00340C86"/>
    <w:rsid w:val="00343B84"/>
    <w:rsid w:val="00345392"/>
    <w:rsid w:val="00347E83"/>
    <w:rsid w:val="00356E6D"/>
    <w:rsid w:val="00363B27"/>
    <w:rsid w:val="0036705F"/>
    <w:rsid w:val="00373510"/>
    <w:rsid w:val="003753CC"/>
    <w:rsid w:val="003C2353"/>
    <w:rsid w:val="003C340C"/>
    <w:rsid w:val="003D3961"/>
    <w:rsid w:val="003F68A1"/>
    <w:rsid w:val="004008AB"/>
    <w:rsid w:val="00401A6A"/>
    <w:rsid w:val="00455FA4"/>
    <w:rsid w:val="0047063E"/>
    <w:rsid w:val="00483B44"/>
    <w:rsid w:val="004F28A0"/>
    <w:rsid w:val="00517D48"/>
    <w:rsid w:val="005243B0"/>
    <w:rsid w:val="00534BEC"/>
    <w:rsid w:val="00536BA2"/>
    <w:rsid w:val="00564D0D"/>
    <w:rsid w:val="00580E2A"/>
    <w:rsid w:val="00582724"/>
    <w:rsid w:val="00585A20"/>
    <w:rsid w:val="005C1F3D"/>
    <w:rsid w:val="005D6E2F"/>
    <w:rsid w:val="005E0158"/>
    <w:rsid w:val="0063538F"/>
    <w:rsid w:val="00640513"/>
    <w:rsid w:val="00644BDD"/>
    <w:rsid w:val="00687E3F"/>
    <w:rsid w:val="006A195D"/>
    <w:rsid w:val="00703B98"/>
    <w:rsid w:val="007218EB"/>
    <w:rsid w:val="007B1734"/>
    <w:rsid w:val="007C4480"/>
    <w:rsid w:val="00833A55"/>
    <w:rsid w:val="00845880"/>
    <w:rsid w:val="008718C3"/>
    <w:rsid w:val="008F346E"/>
    <w:rsid w:val="009407F2"/>
    <w:rsid w:val="0095782F"/>
    <w:rsid w:val="009B244B"/>
    <w:rsid w:val="009C5C52"/>
    <w:rsid w:val="00A42F35"/>
    <w:rsid w:val="00AA693E"/>
    <w:rsid w:val="00AB1FA3"/>
    <w:rsid w:val="00AC69AB"/>
    <w:rsid w:val="00AD438C"/>
    <w:rsid w:val="00AF7C69"/>
    <w:rsid w:val="00B13008"/>
    <w:rsid w:val="00B46507"/>
    <w:rsid w:val="00B776C1"/>
    <w:rsid w:val="00B8631F"/>
    <w:rsid w:val="00B970FD"/>
    <w:rsid w:val="00BB00E8"/>
    <w:rsid w:val="00BC1238"/>
    <w:rsid w:val="00C25A46"/>
    <w:rsid w:val="00C71061"/>
    <w:rsid w:val="00C72B80"/>
    <w:rsid w:val="00C76115"/>
    <w:rsid w:val="00CC0D0F"/>
    <w:rsid w:val="00CD20D8"/>
    <w:rsid w:val="00CE7DF0"/>
    <w:rsid w:val="00D04A33"/>
    <w:rsid w:val="00D06918"/>
    <w:rsid w:val="00D612A2"/>
    <w:rsid w:val="00D72739"/>
    <w:rsid w:val="00DA0BC7"/>
    <w:rsid w:val="00DB38AA"/>
    <w:rsid w:val="00DD4EDD"/>
    <w:rsid w:val="00DF427D"/>
    <w:rsid w:val="00E4295F"/>
    <w:rsid w:val="00E707B6"/>
    <w:rsid w:val="00EA22AD"/>
    <w:rsid w:val="00EE28E2"/>
    <w:rsid w:val="00F152D8"/>
    <w:rsid w:val="00F17907"/>
    <w:rsid w:val="00F623EF"/>
    <w:rsid w:val="00F83FBC"/>
    <w:rsid w:val="00FC7256"/>
    <w:rsid w:val="00FD3392"/>
    <w:rsid w:val="00FE1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C86A58"/>
  <w15:docId w15:val="{7A823250-5E2C-4D67-AEB3-9541B3D5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03B98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82959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71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1061"/>
  </w:style>
  <w:style w:type="paragraph" w:styleId="Pieddepage">
    <w:name w:val="footer"/>
    <w:basedOn w:val="Normal"/>
    <w:link w:val="PieddepageCar"/>
    <w:uiPriority w:val="99"/>
    <w:unhideWhenUsed/>
    <w:rsid w:val="00C71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1061"/>
  </w:style>
  <w:style w:type="table" w:styleId="Grilledutableau">
    <w:name w:val="Table Grid"/>
    <w:basedOn w:val="TableauNormal"/>
    <w:uiPriority w:val="59"/>
    <w:rsid w:val="00EE2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E2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28E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A0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best.rnu.t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st.rnu.t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 errais</dc:creator>
  <cp:lastModifiedBy>khaoula jlassi</cp:lastModifiedBy>
  <cp:revision>5</cp:revision>
  <cp:lastPrinted>2019-12-13T09:39:00Z</cp:lastPrinted>
  <dcterms:created xsi:type="dcterms:W3CDTF">2025-02-17T10:32:00Z</dcterms:created>
  <dcterms:modified xsi:type="dcterms:W3CDTF">2025-02-17T10:52:00Z</dcterms:modified>
</cp:coreProperties>
</file>